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8FD" w:rsidRDefault="002308FD" w:rsidP="00C45EB5">
      <w:pPr>
        <w:spacing w:after="0" w:line="240" w:lineRule="auto"/>
        <w:jc w:val="center"/>
        <w:rPr>
          <w:sz w:val="18"/>
        </w:rPr>
      </w:pPr>
    </w:p>
    <w:p w:rsidR="00C45EB5" w:rsidRDefault="00C45EB5" w:rsidP="00C45EB5">
      <w:pPr>
        <w:spacing w:after="0" w:line="240" w:lineRule="auto"/>
        <w:jc w:val="center"/>
        <w:rPr>
          <w:sz w:val="18"/>
        </w:rPr>
      </w:pPr>
      <w:r w:rsidRPr="00C45EB5">
        <w:rPr>
          <w:sz w:val="18"/>
        </w:rPr>
        <w:t>NEW YORK STATE</w:t>
      </w:r>
    </w:p>
    <w:p w:rsidR="00C45EB5" w:rsidRDefault="00C45EB5" w:rsidP="00C45EB5">
      <w:pPr>
        <w:spacing w:after="0" w:line="240" w:lineRule="auto"/>
        <w:jc w:val="center"/>
        <w:rPr>
          <w:sz w:val="18"/>
        </w:rPr>
      </w:pPr>
      <w:r w:rsidRPr="00C45EB5">
        <w:rPr>
          <w:sz w:val="18"/>
        </w:rPr>
        <w:t>OFFICE OF CHILDREN AND FAMILY SERVICES</w:t>
      </w:r>
    </w:p>
    <w:p w:rsidR="00C45EB5" w:rsidRPr="00C45EB5" w:rsidRDefault="00C45EB5" w:rsidP="00C45EB5">
      <w:pPr>
        <w:spacing w:after="0" w:line="240" w:lineRule="auto"/>
        <w:jc w:val="center"/>
        <w:rPr>
          <w:b/>
          <w:sz w:val="24"/>
        </w:rPr>
      </w:pPr>
      <w:r w:rsidRPr="00C45EB5">
        <w:rPr>
          <w:b/>
          <w:sz w:val="24"/>
        </w:rPr>
        <w:t xml:space="preserve">NOTIFICATION TO </w:t>
      </w:r>
      <w:r>
        <w:rPr>
          <w:b/>
          <w:sz w:val="24"/>
        </w:rPr>
        <w:t>OCFS</w:t>
      </w:r>
      <w:r w:rsidRPr="00C45EB5">
        <w:rPr>
          <w:b/>
          <w:sz w:val="24"/>
        </w:rPr>
        <w:t xml:space="preserve"> </w:t>
      </w:r>
    </w:p>
    <w:p w:rsidR="00C45EB5" w:rsidRDefault="00C45EB5" w:rsidP="00C45EB5">
      <w:pPr>
        <w:spacing w:after="0" w:line="240" w:lineRule="auto"/>
        <w:jc w:val="center"/>
        <w:rPr>
          <w:b/>
          <w:sz w:val="24"/>
        </w:rPr>
      </w:pPr>
      <w:r w:rsidRPr="00C45EB5">
        <w:rPr>
          <w:b/>
          <w:sz w:val="24"/>
        </w:rPr>
        <w:t xml:space="preserve">OF AN EXTENDED LENGTH OF STAY IN A </w:t>
      </w:r>
      <w:r w:rsidR="00133128">
        <w:rPr>
          <w:b/>
          <w:sz w:val="24"/>
        </w:rPr>
        <w:t xml:space="preserve">RESIDENTIAL </w:t>
      </w:r>
      <w:r w:rsidRPr="00C45EB5">
        <w:rPr>
          <w:b/>
          <w:sz w:val="24"/>
        </w:rPr>
        <w:t>RHY PROGRAM</w:t>
      </w:r>
    </w:p>
    <w:p w:rsidR="00C45EB5" w:rsidRPr="002308FD" w:rsidRDefault="00C45EB5" w:rsidP="002308FD">
      <w:pPr>
        <w:spacing w:before="240" w:line="240" w:lineRule="auto"/>
        <w:jc w:val="both"/>
        <w:rPr>
          <w:rFonts w:ascii="Arial" w:hAnsi="Arial" w:cs="Arial"/>
        </w:rPr>
      </w:pPr>
      <w:r w:rsidRPr="002308FD">
        <w:rPr>
          <w:rFonts w:ascii="Arial" w:hAnsi="Arial" w:cs="Arial"/>
        </w:rPr>
        <w:t xml:space="preserve">This form is provided for municipal </w:t>
      </w:r>
      <w:r w:rsidR="00133128">
        <w:rPr>
          <w:rFonts w:ascii="Arial" w:hAnsi="Arial" w:cs="Arial"/>
        </w:rPr>
        <w:t>r</w:t>
      </w:r>
      <w:r w:rsidRPr="002308FD">
        <w:rPr>
          <w:rFonts w:ascii="Arial" w:hAnsi="Arial" w:cs="Arial"/>
        </w:rPr>
        <w:t xml:space="preserve">unaway and </w:t>
      </w:r>
      <w:r w:rsidR="00133128">
        <w:rPr>
          <w:rFonts w:ascii="Arial" w:hAnsi="Arial" w:cs="Arial"/>
        </w:rPr>
        <w:t>h</w:t>
      </w:r>
      <w:r w:rsidRPr="002308FD">
        <w:rPr>
          <w:rFonts w:ascii="Arial" w:hAnsi="Arial" w:cs="Arial"/>
        </w:rPr>
        <w:t xml:space="preserve">omeless </w:t>
      </w:r>
      <w:r w:rsidR="00133128">
        <w:rPr>
          <w:rFonts w:ascii="Arial" w:hAnsi="Arial" w:cs="Arial"/>
        </w:rPr>
        <w:t>y</w:t>
      </w:r>
      <w:r w:rsidRPr="002308FD">
        <w:rPr>
          <w:rFonts w:ascii="Arial" w:hAnsi="Arial" w:cs="Arial"/>
        </w:rPr>
        <w:t xml:space="preserve">outh (RHY) </w:t>
      </w:r>
      <w:r w:rsidR="00133128">
        <w:rPr>
          <w:rFonts w:ascii="Arial" w:hAnsi="Arial" w:cs="Arial"/>
        </w:rPr>
        <w:t>s</w:t>
      </w:r>
      <w:r w:rsidRPr="002308FD">
        <w:rPr>
          <w:rFonts w:ascii="Arial" w:hAnsi="Arial" w:cs="Arial"/>
        </w:rPr>
        <w:t xml:space="preserve">ervice </w:t>
      </w:r>
      <w:r w:rsidR="00133128">
        <w:rPr>
          <w:rFonts w:ascii="Arial" w:hAnsi="Arial" w:cs="Arial"/>
        </w:rPr>
        <w:t>c</w:t>
      </w:r>
      <w:r w:rsidRPr="002308FD">
        <w:rPr>
          <w:rFonts w:ascii="Arial" w:hAnsi="Arial" w:cs="Arial"/>
        </w:rPr>
        <w:t xml:space="preserve">oordinators and other designees as designated in the municipality’s Child and Family Services Plan (CFSP) to notify OCFS of a circumstance requiring RHY residential services beyond </w:t>
      </w:r>
      <w:r w:rsidR="00133128">
        <w:rPr>
          <w:rFonts w:ascii="Arial" w:hAnsi="Arial" w:cs="Arial"/>
        </w:rPr>
        <w:t>the maximum length of stay for RHYA.</w:t>
      </w:r>
    </w:p>
    <w:p w:rsidR="00C45EB5" w:rsidRPr="002308FD" w:rsidRDefault="00C45EB5" w:rsidP="002308FD">
      <w:pPr>
        <w:spacing w:before="120" w:after="120" w:line="240" w:lineRule="auto"/>
        <w:jc w:val="both"/>
        <w:rPr>
          <w:rFonts w:ascii="Arial" w:hAnsi="Arial" w:cs="Arial"/>
          <w:b/>
          <w:szCs w:val="18"/>
          <w:u w:val="single"/>
        </w:rPr>
      </w:pPr>
      <w:r w:rsidRPr="002308FD">
        <w:rPr>
          <w:rFonts w:ascii="Arial" w:hAnsi="Arial" w:cs="Arial"/>
          <w:b/>
          <w:szCs w:val="18"/>
          <w:u w:val="single"/>
        </w:rPr>
        <w:t>Directions:</w:t>
      </w:r>
    </w:p>
    <w:p w:rsidR="00C45EB5" w:rsidRPr="002308FD" w:rsidRDefault="00C45EB5" w:rsidP="00C45EB5">
      <w:pPr>
        <w:spacing w:before="60" w:after="0" w:line="240" w:lineRule="auto"/>
        <w:jc w:val="both"/>
        <w:rPr>
          <w:rFonts w:ascii="Arial" w:hAnsi="Arial" w:cs="Arial"/>
          <w:sz w:val="20"/>
          <w:szCs w:val="18"/>
        </w:rPr>
      </w:pPr>
      <w:r w:rsidRPr="002308FD">
        <w:rPr>
          <w:rFonts w:ascii="Arial" w:hAnsi="Arial" w:cs="Arial"/>
          <w:b/>
          <w:sz w:val="20"/>
          <w:szCs w:val="18"/>
        </w:rPr>
        <w:t>1.</w:t>
      </w:r>
      <w:r w:rsidRPr="002308FD">
        <w:rPr>
          <w:rFonts w:ascii="Arial" w:hAnsi="Arial" w:cs="Arial"/>
          <w:sz w:val="20"/>
          <w:szCs w:val="18"/>
        </w:rPr>
        <w:t xml:space="preserve"> Complete this form. Incomplete forms will be returned. </w:t>
      </w:r>
    </w:p>
    <w:p w:rsidR="00C45EB5" w:rsidRPr="002308FD" w:rsidRDefault="00C45EB5" w:rsidP="002308FD">
      <w:pPr>
        <w:spacing w:after="80" w:line="240" w:lineRule="auto"/>
        <w:rPr>
          <w:rFonts w:ascii="Arial" w:hAnsi="Arial" w:cs="Arial"/>
          <w:sz w:val="20"/>
          <w:szCs w:val="18"/>
        </w:rPr>
      </w:pPr>
      <w:r w:rsidRPr="002308FD">
        <w:rPr>
          <w:rFonts w:ascii="Arial" w:hAnsi="Arial" w:cs="Arial"/>
          <w:b/>
          <w:sz w:val="20"/>
          <w:szCs w:val="18"/>
        </w:rPr>
        <w:t xml:space="preserve">2. </w:t>
      </w:r>
      <w:r w:rsidRPr="002308FD">
        <w:rPr>
          <w:rFonts w:ascii="Arial" w:hAnsi="Arial" w:cs="Arial"/>
          <w:sz w:val="20"/>
          <w:szCs w:val="18"/>
        </w:rPr>
        <w:t xml:space="preserve">Submit the completed form to </w:t>
      </w:r>
      <w:hyperlink r:id="rId7" w:history="1">
        <w:r w:rsidRPr="002308FD">
          <w:rPr>
            <w:rStyle w:val="Hyperlink"/>
            <w:rFonts w:ascii="Arial" w:hAnsi="Arial" w:cs="Arial"/>
            <w:sz w:val="20"/>
            <w:szCs w:val="18"/>
          </w:rPr>
          <w:t>RHY@ocfs.ny.gov</w:t>
        </w:r>
      </w:hyperlink>
      <w:r w:rsidRPr="002308FD">
        <w:rPr>
          <w:rFonts w:ascii="Arial" w:hAnsi="Arial" w:cs="Arial"/>
          <w:sz w:val="20"/>
          <w:szCs w:val="18"/>
        </w:rPr>
        <w:t xml:space="preserve"> in each instance where notification to OCFS is required.</w:t>
      </w:r>
    </w:p>
    <w:tbl>
      <w:tblPr>
        <w:tblStyle w:val="TableGrid"/>
        <w:tblW w:w="0" w:type="auto"/>
        <w:tblLook w:val="04A0" w:firstRow="1" w:lastRow="0" w:firstColumn="1" w:lastColumn="0" w:noHBand="0" w:noVBand="1"/>
      </w:tblPr>
      <w:tblGrid>
        <w:gridCol w:w="5249"/>
        <w:gridCol w:w="5253"/>
      </w:tblGrid>
      <w:tr w:rsidR="00C45EB5" w:rsidTr="002308FD">
        <w:tc>
          <w:tcPr>
            <w:tcW w:w="5364" w:type="dxa"/>
          </w:tcPr>
          <w:p w:rsidR="00C45EB5" w:rsidRDefault="00C45EB5" w:rsidP="00C45EB5">
            <w:pPr>
              <w:rPr>
                <w:sz w:val="18"/>
              </w:rPr>
            </w:pPr>
            <w:r w:rsidRPr="00C45EB5">
              <w:rPr>
                <w:sz w:val="18"/>
              </w:rPr>
              <w:t xml:space="preserve">To: </w:t>
            </w:r>
          </w:p>
          <w:p w:rsidR="00C45EB5" w:rsidRPr="00C45EB5" w:rsidRDefault="00C45EB5" w:rsidP="00C45EB5">
            <w:pPr>
              <w:rPr>
                <w:sz w:val="18"/>
              </w:rPr>
            </w:pPr>
            <w:r w:rsidRPr="00C45EB5">
              <w:rPr>
                <w:b/>
                <w:sz w:val="20"/>
              </w:rPr>
              <w:t>OCFS, Attention:</w:t>
            </w:r>
            <w:r>
              <w:rPr>
                <w:b/>
                <w:sz w:val="20"/>
              </w:rPr>
              <w:t xml:space="preserve"> </w:t>
            </w:r>
            <w:r w:rsidRPr="00C45EB5">
              <w:rPr>
                <w:b/>
                <w:sz w:val="20"/>
              </w:rPr>
              <w:t>RHY</w:t>
            </w:r>
          </w:p>
        </w:tc>
        <w:tc>
          <w:tcPr>
            <w:tcW w:w="5364" w:type="dxa"/>
          </w:tcPr>
          <w:p w:rsidR="00C45EB5" w:rsidRPr="00C45EB5" w:rsidRDefault="00C45EB5" w:rsidP="00C45EB5">
            <w:pPr>
              <w:rPr>
                <w:sz w:val="18"/>
              </w:rPr>
            </w:pPr>
            <w:r w:rsidRPr="00C45EB5">
              <w:rPr>
                <w:sz w:val="18"/>
              </w:rPr>
              <w:t>Date:</w:t>
            </w:r>
          </w:p>
          <w:p w:rsidR="00C45EB5" w:rsidRPr="00C45EB5" w:rsidRDefault="00C45EB5" w:rsidP="00C45EB5">
            <w:pPr>
              <w:spacing w:after="40"/>
              <w:rPr>
                <w:sz w:val="18"/>
              </w:rPr>
            </w:pPr>
            <w:r w:rsidRPr="00C45EB5">
              <w:rPr>
                <w:sz w:val="20"/>
              </w:rPr>
              <w:fldChar w:fldCharType="begin">
                <w:ffData>
                  <w:name w:val="Text1"/>
                  <w:enabled/>
                  <w:calcOnExit w:val="0"/>
                  <w:textInput/>
                </w:ffData>
              </w:fldChar>
            </w:r>
            <w:bookmarkStart w:id="0" w:name="Text1"/>
            <w:r w:rsidRPr="00C45EB5">
              <w:rPr>
                <w:sz w:val="20"/>
              </w:rPr>
              <w:instrText xml:space="preserve"> FORMTEXT </w:instrText>
            </w:r>
            <w:r w:rsidRPr="00C45EB5">
              <w:rPr>
                <w:sz w:val="20"/>
              </w:rPr>
            </w:r>
            <w:r w:rsidRPr="00C45EB5">
              <w:rPr>
                <w:sz w:val="20"/>
              </w:rPr>
              <w:fldChar w:fldCharType="separate"/>
            </w:r>
            <w:r w:rsidRPr="00C45EB5">
              <w:rPr>
                <w:noProof/>
                <w:sz w:val="20"/>
              </w:rPr>
              <w:t> </w:t>
            </w:r>
            <w:r w:rsidRPr="00C45EB5">
              <w:rPr>
                <w:noProof/>
                <w:sz w:val="20"/>
              </w:rPr>
              <w:t> </w:t>
            </w:r>
            <w:r w:rsidRPr="00C45EB5">
              <w:rPr>
                <w:noProof/>
                <w:sz w:val="20"/>
              </w:rPr>
              <w:t> </w:t>
            </w:r>
            <w:r w:rsidRPr="00C45EB5">
              <w:rPr>
                <w:noProof/>
                <w:sz w:val="20"/>
              </w:rPr>
              <w:t> </w:t>
            </w:r>
            <w:r w:rsidRPr="00C45EB5">
              <w:rPr>
                <w:noProof/>
                <w:sz w:val="20"/>
              </w:rPr>
              <w:t> </w:t>
            </w:r>
            <w:r w:rsidRPr="00C45EB5">
              <w:rPr>
                <w:sz w:val="20"/>
              </w:rPr>
              <w:fldChar w:fldCharType="end"/>
            </w:r>
            <w:bookmarkEnd w:id="0"/>
            <w:r w:rsidRPr="00C45EB5">
              <w:rPr>
                <w:sz w:val="20"/>
              </w:rPr>
              <w:t xml:space="preserve"> / </w:t>
            </w:r>
            <w:r w:rsidRPr="00C45EB5">
              <w:rPr>
                <w:sz w:val="20"/>
              </w:rPr>
              <w:fldChar w:fldCharType="begin">
                <w:ffData>
                  <w:name w:val="Text2"/>
                  <w:enabled/>
                  <w:calcOnExit w:val="0"/>
                  <w:textInput/>
                </w:ffData>
              </w:fldChar>
            </w:r>
            <w:bookmarkStart w:id="1" w:name="Text2"/>
            <w:r w:rsidRPr="00C45EB5">
              <w:rPr>
                <w:sz w:val="20"/>
              </w:rPr>
              <w:instrText xml:space="preserve"> FORMTEXT </w:instrText>
            </w:r>
            <w:r w:rsidRPr="00C45EB5">
              <w:rPr>
                <w:sz w:val="20"/>
              </w:rPr>
            </w:r>
            <w:r w:rsidRPr="00C45EB5">
              <w:rPr>
                <w:sz w:val="20"/>
              </w:rPr>
              <w:fldChar w:fldCharType="separate"/>
            </w:r>
            <w:r w:rsidRPr="00C45EB5">
              <w:rPr>
                <w:noProof/>
                <w:sz w:val="20"/>
              </w:rPr>
              <w:t> </w:t>
            </w:r>
            <w:r w:rsidRPr="00C45EB5">
              <w:rPr>
                <w:noProof/>
                <w:sz w:val="20"/>
              </w:rPr>
              <w:t> </w:t>
            </w:r>
            <w:r w:rsidRPr="00C45EB5">
              <w:rPr>
                <w:noProof/>
                <w:sz w:val="20"/>
              </w:rPr>
              <w:t> </w:t>
            </w:r>
            <w:r w:rsidRPr="00C45EB5">
              <w:rPr>
                <w:noProof/>
                <w:sz w:val="20"/>
              </w:rPr>
              <w:t> </w:t>
            </w:r>
            <w:r w:rsidRPr="00C45EB5">
              <w:rPr>
                <w:noProof/>
                <w:sz w:val="20"/>
              </w:rPr>
              <w:t> </w:t>
            </w:r>
            <w:r w:rsidRPr="00C45EB5">
              <w:rPr>
                <w:sz w:val="20"/>
              </w:rPr>
              <w:fldChar w:fldCharType="end"/>
            </w:r>
            <w:bookmarkEnd w:id="1"/>
            <w:r w:rsidRPr="00C45EB5">
              <w:rPr>
                <w:sz w:val="20"/>
              </w:rPr>
              <w:t xml:space="preserve"> / </w:t>
            </w:r>
            <w:r w:rsidRPr="00C45EB5">
              <w:rPr>
                <w:sz w:val="20"/>
              </w:rPr>
              <w:fldChar w:fldCharType="begin">
                <w:ffData>
                  <w:name w:val="Text3"/>
                  <w:enabled/>
                  <w:calcOnExit w:val="0"/>
                  <w:textInput/>
                </w:ffData>
              </w:fldChar>
            </w:r>
            <w:bookmarkStart w:id="2" w:name="Text3"/>
            <w:r w:rsidRPr="00C45EB5">
              <w:rPr>
                <w:sz w:val="20"/>
              </w:rPr>
              <w:instrText xml:space="preserve"> FORMTEXT </w:instrText>
            </w:r>
            <w:r w:rsidRPr="00C45EB5">
              <w:rPr>
                <w:sz w:val="20"/>
              </w:rPr>
            </w:r>
            <w:r w:rsidRPr="00C45EB5">
              <w:rPr>
                <w:sz w:val="20"/>
              </w:rPr>
              <w:fldChar w:fldCharType="separate"/>
            </w:r>
            <w:r w:rsidRPr="00C45EB5">
              <w:rPr>
                <w:noProof/>
                <w:sz w:val="20"/>
              </w:rPr>
              <w:t> </w:t>
            </w:r>
            <w:r w:rsidRPr="00C45EB5">
              <w:rPr>
                <w:noProof/>
                <w:sz w:val="20"/>
              </w:rPr>
              <w:t> </w:t>
            </w:r>
            <w:r w:rsidRPr="00C45EB5">
              <w:rPr>
                <w:noProof/>
                <w:sz w:val="20"/>
              </w:rPr>
              <w:t> </w:t>
            </w:r>
            <w:r w:rsidRPr="00C45EB5">
              <w:rPr>
                <w:noProof/>
                <w:sz w:val="20"/>
              </w:rPr>
              <w:t> </w:t>
            </w:r>
            <w:r w:rsidRPr="00C45EB5">
              <w:rPr>
                <w:noProof/>
                <w:sz w:val="20"/>
              </w:rPr>
              <w:t> </w:t>
            </w:r>
            <w:r w:rsidRPr="00C45EB5">
              <w:rPr>
                <w:sz w:val="20"/>
              </w:rPr>
              <w:fldChar w:fldCharType="end"/>
            </w:r>
            <w:bookmarkEnd w:id="2"/>
          </w:p>
        </w:tc>
      </w:tr>
      <w:tr w:rsidR="00C45EB5" w:rsidTr="002308FD">
        <w:tc>
          <w:tcPr>
            <w:tcW w:w="5364" w:type="dxa"/>
          </w:tcPr>
          <w:p w:rsidR="00C45EB5" w:rsidRDefault="00C45EB5" w:rsidP="00C45EB5">
            <w:pPr>
              <w:rPr>
                <w:sz w:val="18"/>
              </w:rPr>
            </w:pPr>
            <w:r w:rsidRPr="00C45EB5">
              <w:rPr>
                <w:sz w:val="18"/>
              </w:rPr>
              <w:t>From:</w:t>
            </w:r>
          </w:p>
          <w:p w:rsidR="00C45EB5" w:rsidRPr="00C45EB5" w:rsidRDefault="00C45EB5" w:rsidP="00C45EB5">
            <w:pPr>
              <w:spacing w:after="40"/>
              <w:rPr>
                <w:sz w:val="18"/>
              </w:rPr>
            </w:pPr>
            <w:r>
              <w:rPr>
                <w:sz w:val="18"/>
              </w:rPr>
              <w:fldChar w:fldCharType="begin">
                <w:ffData>
                  <w:name w:val="Text4"/>
                  <w:enabled/>
                  <w:calcOnExit w:val="0"/>
                  <w:textInput/>
                </w:ffData>
              </w:fldChar>
            </w:r>
            <w:bookmarkStart w:id="3" w:name="Text4"/>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bookmarkEnd w:id="3"/>
          </w:p>
        </w:tc>
        <w:tc>
          <w:tcPr>
            <w:tcW w:w="5364" w:type="dxa"/>
          </w:tcPr>
          <w:p w:rsidR="00C45EB5" w:rsidRDefault="00C45EB5" w:rsidP="00C45EB5">
            <w:pPr>
              <w:rPr>
                <w:sz w:val="18"/>
              </w:rPr>
            </w:pPr>
            <w:r w:rsidRPr="00C45EB5">
              <w:rPr>
                <w:sz w:val="18"/>
              </w:rPr>
              <w:t>Organization:</w:t>
            </w:r>
          </w:p>
          <w:p w:rsidR="00C45EB5" w:rsidRPr="00C45EB5" w:rsidRDefault="00C45EB5" w:rsidP="00C45EB5">
            <w:pPr>
              <w:spacing w:after="40"/>
              <w:rPr>
                <w:sz w:val="18"/>
              </w:rPr>
            </w:pPr>
            <w:r>
              <w:rPr>
                <w:sz w:val="18"/>
              </w:rPr>
              <w:fldChar w:fldCharType="begin">
                <w:ffData>
                  <w:name w:val="Text7"/>
                  <w:enabled/>
                  <w:calcOnExit w:val="0"/>
                  <w:textInput/>
                </w:ffData>
              </w:fldChar>
            </w:r>
            <w:bookmarkStart w:id="4" w:name="Text7"/>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bookmarkEnd w:id="4"/>
          </w:p>
        </w:tc>
      </w:tr>
      <w:tr w:rsidR="00C45EB5" w:rsidTr="002308FD">
        <w:tc>
          <w:tcPr>
            <w:tcW w:w="5364" w:type="dxa"/>
          </w:tcPr>
          <w:p w:rsidR="00C45EB5" w:rsidRDefault="00C45EB5" w:rsidP="00C45EB5">
            <w:pPr>
              <w:rPr>
                <w:sz w:val="18"/>
              </w:rPr>
            </w:pPr>
            <w:r w:rsidRPr="00C45EB5">
              <w:rPr>
                <w:sz w:val="18"/>
              </w:rPr>
              <w:t>CC:</w:t>
            </w:r>
          </w:p>
          <w:p w:rsidR="00C45EB5" w:rsidRPr="00C45EB5" w:rsidRDefault="00C45EB5" w:rsidP="00C45EB5">
            <w:pPr>
              <w:spacing w:after="40"/>
              <w:rPr>
                <w:sz w:val="18"/>
              </w:rPr>
            </w:pPr>
            <w:r>
              <w:rPr>
                <w:sz w:val="18"/>
              </w:rPr>
              <w:fldChar w:fldCharType="begin">
                <w:ffData>
                  <w:name w:val="Text5"/>
                  <w:enabled/>
                  <w:calcOnExit w:val="0"/>
                  <w:textInput/>
                </w:ffData>
              </w:fldChar>
            </w:r>
            <w:bookmarkStart w:id="5" w:name="Text5"/>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bookmarkEnd w:id="5"/>
          </w:p>
        </w:tc>
        <w:tc>
          <w:tcPr>
            <w:tcW w:w="5364" w:type="dxa"/>
          </w:tcPr>
          <w:p w:rsidR="00C45EB5" w:rsidRDefault="00C45EB5" w:rsidP="00C45EB5">
            <w:pPr>
              <w:rPr>
                <w:sz w:val="18"/>
              </w:rPr>
            </w:pPr>
            <w:r w:rsidRPr="00C45EB5">
              <w:rPr>
                <w:sz w:val="18"/>
              </w:rPr>
              <w:t>Municipality:</w:t>
            </w:r>
          </w:p>
          <w:p w:rsidR="00C45EB5" w:rsidRPr="00C45EB5" w:rsidRDefault="00C45EB5" w:rsidP="00C45EB5">
            <w:pPr>
              <w:spacing w:after="40"/>
              <w:rPr>
                <w:sz w:val="18"/>
              </w:rPr>
            </w:pPr>
            <w:r>
              <w:rPr>
                <w:sz w:val="18"/>
              </w:rPr>
              <w:fldChar w:fldCharType="begin">
                <w:ffData>
                  <w:name w:val="Text8"/>
                  <w:enabled/>
                  <w:calcOnExit w:val="0"/>
                  <w:textInput/>
                </w:ffData>
              </w:fldChar>
            </w:r>
            <w:bookmarkStart w:id="6" w:name="Text8"/>
            <w:r>
              <w:rPr>
                <w:sz w:val="18"/>
              </w:rPr>
              <w:instrText xml:space="preserve"> FORMTEXT </w:instrText>
            </w:r>
            <w:r>
              <w:rPr>
                <w:sz w:val="18"/>
              </w:rPr>
            </w:r>
            <w:r>
              <w:rPr>
                <w:sz w:val="18"/>
              </w:rPr>
              <w:fldChar w:fldCharType="separate"/>
            </w:r>
            <w:r>
              <w:rPr>
                <w:noProof/>
                <w:sz w:val="18"/>
              </w:rPr>
              <w:t> </w:t>
            </w:r>
            <w:r>
              <w:rPr>
                <w:noProof/>
                <w:sz w:val="18"/>
              </w:rPr>
              <w:t> </w:t>
            </w:r>
            <w:r>
              <w:rPr>
                <w:noProof/>
                <w:sz w:val="18"/>
              </w:rPr>
              <w:t> </w:t>
            </w:r>
            <w:r>
              <w:rPr>
                <w:noProof/>
                <w:sz w:val="18"/>
              </w:rPr>
              <w:t> </w:t>
            </w:r>
            <w:r>
              <w:rPr>
                <w:noProof/>
                <w:sz w:val="18"/>
              </w:rPr>
              <w:t> </w:t>
            </w:r>
            <w:r>
              <w:rPr>
                <w:sz w:val="18"/>
              </w:rPr>
              <w:fldChar w:fldCharType="end"/>
            </w:r>
            <w:bookmarkEnd w:id="6"/>
          </w:p>
        </w:tc>
      </w:tr>
      <w:tr w:rsidR="00C45EB5" w:rsidTr="002308FD">
        <w:tc>
          <w:tcPr>
            <w:tcW w:w="10728" w:type="dxa"/>
            <w:gridSpan w:val="2"/>
          </w:tcPr>
          <w:p w:rsidR="00C45EB5" w:rsidRDefault="00C45EB5" w:rsidP="00C45EB5">
            <w:pPr>
              <w:rPr>
                <w:sz w:val="18"/>
              </w:rPr>
            </w:pPr>
            <w:r w:rsidRPr="00C45EB5">
              <w:rPr>
                <w:sz w:val="18"/>
              </w:rPr>
              <w:t>Re:</w:t>
            </w:r>
          </w:p>
          <w:p w:rsidR="00C45EB5" w:rsidRPr="00C45EB5" w:rsidRDefault="00C45EB5" w:rsidP="00C45EB5">
            <w:pPr>
              <w:spacing w:after="40"/>
              <w:rPr>
                <w:sz w:val="18"/>
              </w:rPr>
            </w:pPr>
            <w:r w:rsidRPr="00C45EB5">
              <w:rPr>
                <w:rFonts w:ascii="Arial" w:hAnsi="Arial" w:cs="Arial"/>
                <w:b/>
                <w:sz w:val="20"/>
              </w:rPr>
              <w:t>Notification of extended RHY residential services</w:t>
            </w:r>
          </w:p>
        </w:tc>
      </w:tr>
      <w:tr w:rsidR="00C45EB5" w:rsidTr="002308FD">
        <w:tc>
          <w:tcPr>
            <w:tcW w:w="10728" w:type="dxa"/>
            <w:gridSpan w:val="2"/>
          </w:tcPr>
          <w:p w:rsidR="00C45EB5" w:rsidRPr="002308FD" w:rsidRDefault="00C45EB5" w:rsidP="00861131">
            <w:pPr>
              <w:spacing w:before="120"/>
              <w:rPr>
                <w:rFonts w:ascii="Arial" w:hAnsi="Arial" w:cs="Arial"/>
                <w:b/>
              </w:rPr>
            </w:pPr>
            <w:r w:rsidRPr="002308FD">
              <w:rPr>
                <w:rFonts w:ascii="Arial" w:hAnsi="Arial" w:cs="Arial"/>
                <w:b/>
              </w:rPr>
              <w:t>This notification concerns the following type of RHY residential service extension:</w:t>
            </w:r>
          </w:p>
          <w:bookmarkStart w:id="7" w:name="_GoBack"/>
          <w:p w:rsidR="00C45EB5" w:rsidRDefault="00C45EB5" w:rsidP="00133128">
            <w:pPr>
              <w:spacing w:before="120" w:after="20"/>
              <w:ind w:left="369" w:hanging="383"/>
              <w:jc w:val="both"/>
              <w:rPr>
                <w:rFonts w:ascii="Arial" w:hAnsi="Arial" w:cs="Arial"/>
                <w:snapToGrid w:val="0"/>
                <w:sz w:val="20"/>
              </w:rPr>
            </w:pPr>
            <w:r w:rsidRPr="00C45EB5">
              <w:rPr>
                <w:rFonts w:ascii="Arial" w:hAnsi="Arial" w:cs="Arial"/>
                <w:sz w:val="20"/>
              </w:rPr>
              <w:fldChar w:fldCharType="begin">
                <w:ffData>
                  <w:name w:val="Check11"/>
                  <w:enabled/>
                  <w:calcOnExit w:val="0"/>
                  <w:checkBox>
                    <w:sizeAuto/>
                    <w:default w:val="0"/>
                  </w:checkBox>
                </w:ffData>
              </w:fldChar>
            </w:r>
            <w:r w:rsidRPr="00C45EB5">
              <w:rPr>
                <w:rFonts w:ascii="Arial" w:hAnsi="Arial" w:cs="Arial"/>
                <w:sz w:val="20"/>
              </w:rPr>
              <w:instrText xml:space="preserve"> FORMCHECKBOX </w:instrText>
            </w:r>
            <w:r w:rsidR="00B0521A">
              <w:rPr>
                <w:rFonts w:ascii="Arial" w:hAnsi="Arial" w:cs="Arial"/>
                <w:sz w:val="20"/>
              </w:rPr>
            </w:r>
            <w:r w:rsidR="00B0521A">
              <w:rPr>
                <w:rFonts w:ascii="Arial" w:hAnsi="Arial" w:cs="Arial"/>
                <w:sz w:val="20"/>
              </w:rPr>
              <w:fldChar w:fldCharType="separate"/>
            </w:r>
            <w:r w:rsidRPr="00C45EB5">
              <w:rPr>
                <w:rFonts w:ascii="Arial" w:hAnsi="Arial" w:cs="Arial"/>
                <w:sz w:val="20"/>
              </w:rPr>
              <w:fldChar w:fldCharType="end"/>
            </w:r>
            <w:bookmarkEnd w:id="7"/>
            <w:r w:rsidRPr="00C45EB5">
              <w:rPr>
                <w:rFonts w:ascii="Arial" w:hAnsi="Arial" w:cs="Arial"/>
                <w:sz w:val="20"/>
              </w:rPr>
              <w:t xml:space="preserve"> </w:t>
            </w:r>
            <w:r>
              <w:rPr>
                <w:rFonts w:ascii="Arial" w:hAnsi="Arial" w:cs="Arial"/>
                <w:sz w:val="20"/>
              </w:rPr>
              <w:t xml:space="preserve"> </w:t>
            </w:r>
            <w:r w:rsidR="00133128">
              <w:rPr>
                <w:rFonts w:ascii="Arial" w:hAnsi="Arial" w:cs="Arial"/>
                <w:sz w:val="20"/>
              </w:rPr>
              <w:t xml:space="preserve">RHY </w:t>
            </w:r>
            <w:r w:rsidRPr="00C45EB5">
              <w:rPr>
                <w:rFonts w:ascii="Arial" w:hAnsi="Arial" w:cs="Arial"/>
                <w:sz w:val="20"/>
              </w:rPr>
              <w:t xml:space="preserve">Crisis </w:t>
            </w:r>
            <w:r w:rsidR="00133128">
              <w:rPr>
                <w:rFonts w:ascii="Arial" w:hAnsi="Arial" w:cs="Arial"/>
                <w:sz w:val="20"/>
              </w:rPr>
              <w:t>Services</w:t>
            </w:r>
            <w:r w:rsidRPr="00C45EB5">
              <w:rPr>
                <w:rFonts w:ascii="Arial" w:hAnsi="Arial" w:cs="Arial"/>
                <w:sz w:val="20"/>
              </w:rPr>
              <w:t xml:space="preserve"> – extending residential services for runaway youth aged 14 or older (</w:t>
            </w:r>
            <w:r w:rsidRPr="00C45EB5">
              <w:rPr>
                <w:rFonts w:ascii="Arial" w:hAnsi="Arial" w:cs="Arial"/>
                <w:snapToGrid w:val="0"/>
                <w:sz w:val="20"/>
              </w:rPr>
              <w:t>at least 60 calendar days</w:t>
            </w:r>
            <w:r w:rsidRPr="00C45EB5">
              <w:rPr>
                <w:rFonts w:ascii="Arial" w:hAnsi="Arial" w:cs="Arial"/>
                <w:b/>
                <w:snapToGrid w:val="0"/>
                <w:sz w:val="20"/>
              </w:rPr>
              <w:t xml:space="preserve"> </w:t>
            </w:r>
            <w:r w:rsidRPr="00C45EB5">
              <w:rPr>
                <w:rFonts w:ascii="Arial" w:hAnsi="Arial" w:cs="Arial"/>
                <w:snapToGrid w:val="0"/>
                <w:sz w:val="20"/>
              </w:rPr>
              <w:t>prior to the youth’s maximum permissible length of stay expires)</w:t>
            </w:r>
          </w:p>
          <w:p w:rsidR="00133128" w:rsidRPr="00C45EB5" w:rsidRDefault="00133128" w:rsidP="00133128">
            <w:pPr>
              <w:spacing w:before="120" w:after="20"/>
              <w:ind w:left="369" w:hanging="383"/>
              <w:jc w:val="both"/>
              <w:rPr>
                <w:rFonts w:ascii="Arial" w:hAnsi="Arial" w:cs="Arial"/>
                <w:sz w:val="20"/>
              </w:rPr>
            </w:pPr>
            <w:r>
              <w:rPr>
                <w:rFonts w:ascii="Arial" w:hAnsi="Arial" w:cs="Arial"/>
                <w:snapToGrid w:val="0"/>
                <w:sz w:val="20"/>
              </w:rPr>
              <w:fldChar w:fldCharType="begin">
                <w:ffData>
                  <w:name w:val="Check12"/>
                  <w:enabled/>
                  <w:calcOnExit w:val="0"/>
                  <w:checkBox>
                    <w:sizeAuto/>
                    <w:default w:val="0"/>
                  </w:checkBox>
                </w:ffData>
              </w:fldChar>
            </w:r>
            <w:bookmarkStart w:id="8" w:name="Check12"/>
            <w:r>
              <w:rPr>
                <w:rFonts w:ascii="Arial" w:hAnsi="Arial" w:cs="Arial"/>
                <w:snapToGrid w:val="0"/>
                <w:sz w:val="20"/>
              </w:rPr>
              <w:instrText xml:space="preserve"> FORMCHECKBOX </w:instrText>
            </w:r>
            <w:r w:rsidR="00B0521A">
              <w:rPr>
                <w:rFonts w:ascii="Arial" w:hAnsi="Arial" w:cs="Arial"/>
                <w:snapToGrid w:val="0"/>
                <w:sz w:val="20"/>
              </w:rPr>
            </w:r>
            <w:r w:rsidR="00B0521A">
              <w:rPr>
                <w:rFonts w:ascii="Arial" w:hAnsi="Arial" w:cs="Arial"/>
                <w:snapToGrid w:val="0"/>
                <w:sz w:val="20"/>
              </w:rPr>
              <w:fldChar w:fldCharType="separate"/>
            </w:r>
            <w:r>
              <w:rPr>
                <w:rFonts w:ascii="Arial" w:hAnsi="Arial" w:cs="Arial"/>
                <w:snapToGrid w:val="0"/>
                <w:sz w:val="20"/>
              </w:rPr>
              <w:fldChar w:fldCharType="end"/>
            </w:r>
            <w:bookmarkEnd w:id="8"/>
            <w:r>
              <w:rPr>
                <w:rFonts w:ascii="Arial" w:hAnsi="Arial" w:cs="Arial"/>
                <w:snapToGrid w:val="0"/>
                <w:sz w:val="20"/>
              </w:rPr>
              <w:t xml:space="preserve">  </w:t>
            </w:r>
            <w:r w:rsidR="00BB617F" w:rsidRPr="00BB617F">
              <w:rPr>
                <w:rFonts w:ascii="Arial" w:hAnsi="Arial" w:cs="Arial"/>
                <w:snapToGrid w:val="0"/>
                <w:sz w:val="20"/>
              </w:rPr>
              <w:t xml:space="preserve">RHY Crisis Services Program – extending residential services for runaway youth not yet 14 years old (within 60 calendar days of the date that the decision was made by the program to extend the youth’s length of stay).  </w:t>
            </w:r>
          </w:p>
          <w:p w:rsidR="00C45EB5" w:rsidRPr="00C45EB5" w:rsidRDefault="00C45EB5" w:rsidP="00133128">
            <w:pPr>
              <w:spacing w:before="120"/>
              <w:ind w:left="342" w:hanging="356"/>
              <w:rPr>
                <w:rFonts w:ascii="Arial" w:hAnsi="Arial" w:cs="Arial"/>
                <w:sz w:val="20"/>
              </w:rPr>
            </w:pPr>
            <w:r w:rsidRPr="00C45EB5">
              <w:rPr>
                <w:rFonts w:ascii="Arial" w:hAnsi="Arial" w:cs="Arial"/>
                <w:sz w:val="20"/>
              </w:rPr>
              <w:fldChar w:fldCharType="begin">
                <w:ffData>
                  <w:name w:val="Check11"/>
                  <w:enabled/>
                  <w:calcOnExit w:val="0"/>
                  <w:checkBox>
                    <w:sizeAuto/>
                    <w:default w:val="0"/>
                  </w:checkBox>
                </w:ffData>
              </w:fldChar>
            </w:r>
            <w:r w:rsidRPr="00C45EB5">
              <w:rPr>
                <w:rFonts w:ascii="Arial" w:hAnsi="Arial" w:cs="Arial"/>
                <w:sz w:val="20"/>
              </w:rPr>
              <w:instrText xml:space="preserve"> FORMCHECKBOX </w:instrText>
            </w:r>
            <w:r w:rsidR="00B0521A">
              <w:rPr>
                <w:rFonts w:ascii="Arial" w:hAnsi="Arial" w:cs="Arial"/>
                <w:sz w:val="20"/>
              </w:rPr>
            </w:r>
            <w:r w:rsidR="00B0521A">
              <w:rPr>
                <w:rFonts w:ascii="Arial" w:hAnsi="Arial" w:cs="Arial"/>
                <w:sz w:val="20"/>
              </w:rPr>
              <w:fldChar w:fldCharType="separate"/>
            </w:r>
            <w:r w:rsidRPr="00C45EB5">
              <w:rPr>
                <w:rFonts w:ascii="Arial" w:hAnsi="Arial" w:cs="Arial"/>
                <w:sz w:val="20"/>
              </w:rPr>
              <w:fldChar w:fldCharType="end"/>
            </w:r>
            <w:r w:rsidRPr="00C45EB5">
              <w:rPr>
                <w:rFonts w:ascii="Arial" w:hAnsi="Arial" w:cs="Arial"/>
                <w:sz w:val="20"/>
              </w:rPr>
              <w:t xml:space="preserve"> </w:t>
            </w:r>
            <w:r>
              <w:rPr>
                <w:rFonts w:ascii="Arial" w:hAnsi="Arial" w:cs="Arial"/>
                <w:sz w:val="20"/>
              </w:rPr>
              <w:t xml:space="preserve"> </w:t>
            </w:r>
            <w:r w:rsidRPr="00C45EB5">
              <w:rPr>
                <w:rFonts w:ascii="Arial" w:hAnsi="Arial" w:cs="Arial"/>
                <w:sz w:val="20"/>
              </w:rPr>
              <w:t xml:space="preserve">Transitional Independent Living </w:t>
            </w:r>
            <w:r w:rsidR="00133128">
              <w:rPr>
                <w:rFonts w:ascii="Arial" w:hAnsi="Arial" w:cs="Arial"/>
                <w:sz w:val="20"/>
              </w:rPr>
              <w:t xml:space="preserve">Support </w:t>
            </w:r>
            <w:r w:rsidRPr="00C45EB5">
              <w:rPr>
                <w:rFonts w:ascii="Arial" w:hAnsi="Arial" w:cs="Arial"/>
                <w:sz w:val="20"/>
              </w:rPr>
              <w:t>Program (TILP) - extending residential services for homeless youth that began</w:t>
            </w:r>
            <w:r w:rsidR="00133128">
              <w:rPr>
                <w:rFonts w:ascii="Arial" w:hAnsi="Arial" w:cs="Arial"/>
                <w:sz w:val="20"/>
              </w:rPr>
              <w:t xml:space="preserve"> </w:t>
            </w:r>
            <w:r w:rsidRPr="00C45EB5">
              <w:rPr>
                <w:rFonts w:ascii="Arial" w:hAnsi="Arial" w:cs="Arial"/>
                <w:sz w:val="20"/>
              </w:rPr>
              <w:t>receiving TILP services before his or her 21</w:t>
            </w:r>
            <w:r w:rsidRPr="00C45EB5">
              <w:rPr>
                <w:rFonts w:ascii="Arial" w:hAnsi="Arial" w:cs="Arial"/>
                <w:sz w:val="20"/>
                <w:vertAlign w:val="superscript"/>
              </w:rPr>
              <w:t>st</w:t>
            </w:r>
            <w:r w:rsidRPr="00C45EB5">
              <w:rPr>
                <w:rFonts w:ascii="Arial" w:hAnsi="Arial" w:cs="Arial"/>
                <w:sz w:val="20"/>
              </w:rPr>
              <w:t xml:space="preserve"> birthday (</w:t>
            </w:r>
            <w:r w:rsidRPr="00C45EB5">
              <w:rPr>
                <w:rFonts w:ascii="Arial" w:hAnsi="Arial" w:cs="Arial"/>
                <w:snapToGrid w:val="0"/>
                <w:sz w:val="20"/>
              </w:rPr>
              <w:t>at least 60 days before the youth’s maximum permissible length of stay expires)</w:t>
            </w:r>
          </w:p>
          <w:p w:rsidR="00C45EB5" w:rsidRDefault="00C45EB5" w:rsidP="00861131">
            <w:pPr>
              <w:spacing w:before="120"/>
              <w:rPr>
                <w:rFonts w:ascii="Arial" w:hAnsi="Arial" w:cs="Arial"/>
                <w:snapToGrid w:val="0"/>
                <w:sz w:val="20"/>
              </w:rPr>
            </w:pPr>
            <w:r w:rsidRPr="00C45EB5">
              <w:rPr>
                <w:rFonts w:ascii="Arial" w:hAnsi="Arial" w:cs="Arial"/>
                <w:sz w:val="20"/>
              </w:rPr>
              <w:fldChar w:fldCharType="begin">
                <w:ffData>
                  <w:name w:val="Check11"/>
                  <w:enabled/>
                  <w:calcOnExit w:val="0"/>
                  <w:checkBox>
                    <w:sizeAuto/>
                    <w:default w:val="0"/>
                  </w:checkBox>
                </w:ffData>
              </w:fldChar>
            </w:r>
            <w:r w:rsidRPr="00C45EB5">
              <w:rPr>
                <w:rFonts w:ascii="Arial" w:hAnsi="Arial" w:cs="Arial"/>
                <w:sz w:val="20"/>
              </w:rPr>
              <w:instrText xml:space="preserve"> FORMCHECKBOX </w:instrText>
            </w:r>
            <w:r w:rsidR="00B0521A">
              <w:rPr>
                <w:rFonts w:ascii="Arial" w:hAnsi="Arial" w:cs="Arial"/>
                <w:sz w:val="20"/>
              </w:rPr>
            </w:r>
            <w:r w:rsidR="00B0521A">
              <w:rPr>
                <w:rFonts w:ascii="Arial" w:hAnsi="Arial" w:cs="Arial"/>
                <w:sz w:val="20"/>
              </w:rPr>
              <w:fldChar w:fldCharType="separate"/>
            </w:r>
            <w:r w:rsidRPr="00C45EB5">
              <w:rPr>
                <w:rFonts w:ascii="Arial" w:hAnsi="Arial" w:cs="Arial"/>
                <w:sz w:val="20"/>
              </w:rPr>
              <w:fldChar w:fldCharType="end"/>
            </w:r>
            <w:r w:rsidRPr="00C45EB5">
              <w:rPr>
                <w:rFonts w:ascii="Arial" w:hAnsi="Arial" w:cs="Arial"/>
                <w:sz w:val="20"/>
              </w:rPr>
              <w:t xml:space="preserve"> </w:t>
            </w:r>
            <w:r>
              <w:rPr>
                <w:rFonts w:ascii="Arial" w:hAnsi="Arial" w:cs="Arial"/>
                <w:sz w:val="20"/>
              </w:rPr>
              <w:t xml:space="preserve"> </w:t>
            </w:r>
            <w:r w:rsidRPr="00C45EB5">
              <w:rPr>
                <w:rFonts w:ascii="Arial" w:hAnsi="Arial" w:cs="Arial"/>
                <w:sz w:val="20"/>
              </w:rPr>
              <w:t>TILP – offering residential TILP services to youth younger than 16 years old (</w:t>
            </w:r>
            <w:r w:rsidRPr="00C45EB5">
              <w:rPr>
                <w:rFonts w:ascii="Arial" w:hAnsi="Arial" w:cs="Arial"/>
                <w:snapToGrid w:val="0"/>
                <w:sz w:val="20"/>
              </w:rPr>
              <w:t>must provide notification to OCFS</w:t>
            </w:r>
          </w:p>
          <w:p w:rsidR="00C45EB5" w:rsidRPr="00C45EB5" w:rsidRDefault="00C45EB5" w:rsidP="00C45EB5">
            <w:pPr>
              <w:ind w:left="351"/>
              <w:rPr>
                <w:rFonts w:ascii="Arial" w:hAnsi="Arial" w:cs="Arial"/>
                <w:sz w:val="20"/>
              </w:rPr>
            </w:pPr>
            <w:r w:rsidRPr="00C45EB5">
              <w:rPr>
                <w:rFonts w:ascii="Arial" w:hAnsi="Arial" w:cs="Arial"/>
                <w:snapToGrid w:val="0"/>
                <w:sz w:val="20"/>
              </w:rPr>
              <w:t>within 60 calendar days of the youth’s admission to the TILP).</w:t>
            </w:r>
          </w:p>
          <w:p w:rsidR="00C45EB5" w:rsidRDefault="00C45EB5" w:rsidP="00861131">
            <w:pPr>
              <w:spacing w:before="120"/>
              <w:rPr>
                <w:b/>
                <w:sz w:val="24"/>
              </w:rPr>
            </w:pPr>
            <w:r w:rsidRPr="00C45EB5">
              <w:rPr>
                <w:rFonts w:ascii="Arial" w:hAnsi="Arial" w:cs="Arial"/>
                <w:sz w:val="20"/>
              </w:rPr>
              <w:fldChar w:fldCharType="begin">
                <w:ffData>
                  <w:name w:val="Check11"/>
                  <w:enabled/>
                  <w:calcOnExit w:val="0"/>
                  <w:checkBox>
                    <w:sizeAuto/>
                    <w:default w:val="0"/>
                  </w:checkBox>
                </w:ffData>
              </w:fldChar>
            </w:r>
            <w:r w:rsidRPr="00C45EB5">
              <w:rPr>
                <w:rFonts w:ascii="Arial" w:hAnsi="Arial" w:cs="Arial"/>
                <w:sz w:val="20"/>
              </w:rPr>
              <w:instrText xml:space="preserve"> FORMCHECKBOX </w:instrText>
            </w:r>
            <w:r w:rsidR="00B0521A">
              <w:rPr>
                <w:rFonts w:ascii="Arial" w:hAnsi="Arial" w:cs="Arial"/>
                <w:sz w:val="20"/>
              </w:rPr>
            </w:r>
            <w:r w:rsidR="00B0521A">
              <w:rPr>
                <w:rFonts w:ascii="Arial" w:hAnsi="Arial" w:cs="Arial"/>
                <w:sz w:val="20"/>
              </w:rPr>
              <w:fldChar w:fldCharType="separate"/>
            </w:r>
            <w:r w:rsidRPr="00C45EB5">
              <w:rPr>
                <w:rFonts w:ascii="Arial" w:hAnsi="Arial" w:cs="Arial"/>
                <w:sz w:val="20"/>
              </w:rPr>
              <w:fldChar w:fldCharType="end"/>
            </w:r>
            <w:r w:rsidRPr="00C45EB5">
              <w:rPr>
                <w:rFonts w:ascii="Arial" w:hAnsi="Arial" w:cs="Arial"/>
                <w:sz w:val="20"/>
              </w:rPr>
              <w:t xml:space="preserve"> </w:t>
            </w:r>
            <w:r>
              <w:rPr>
                <w:rFonts w:ascii="Arial" w:hAnsi="Arial" w:cs="Arial"/>
                <w:sz w:val="20"/>
              </w:rPr>
              <w:t xml:space="preserve"> </w:t>
            </w:r>
            <w:r w:rsidRPr="00C45EB5">
              <w:rPr>
                <w:rFonts w:ascii="Arial" w:hAnsi="Arial" w:cs="Arial"/>
                <w:sz w:val="20"/>
              </w:rPr>
              <w:t xml:space="preserve">Other, please specify the program type and circumstance: </w:t>
            </w:r>
            <w:r w:rsidRPr="00C45EB5">
              <w:rPr>
                <w:rFonts w:ascii="Arial" w:hAnsi="Arial" w:cs="Arial"/>
                <w:sz w:val="20"/>
                <w:u w:val="single"/>
              </w:rPr>
              <w:fldChar w:fldCharType="begin">
                <w:ffData>
                  <w:name w:val="Text26"/>
                  <w:enabled/>
                  <w:calcOnExit w:val="0"/>
                  <w:textInput/>
                </w:ffData>
              </w:fldChar>
            </w:r>
            <w:r w:rsidRPr="00C45EB5">
              <w:rPr>
                <w:rFonts w:ascii="Arial" w:hAnsi="Arial" w:cs="Arial"/>
                <w:sz w:val="20"/>
                <w:u w:val="single"/>
              </w:rPr>
              <w:instrText xml:space="preserve"> FORMTEXT </w:instrText>
            </w:r>
            <w:r w:rsidRPr="00C45EB5">
              <w:rPr>
                <w:rFonts w:ascii="Arial" w:hAnsi="Arial" w:cs="Arial"/>
                <w:sz w:val="20"/>
                <w:u w:val="single"/>
              </w:rPr>
            </w:r>
            <w:r w:rsidRPr="00C45EB5">
              <w:rPr>
                <w:rFonts w:ascii="Arial" w:hAnsi="Arial" w:cs="Arial"/>
                <w:sz w:val="20"/>
                <w:u w:val="single"/>
              </w:rPr>
              <w:fldChar w:fldCharType="separate"/>
            </w:r>
            <w:r w:rsidRPr="00C45EB5">
              <w:rPr>
                <w:rFonts w:ascii="Arial" w:hAnsi="Arial" w:cs="Arial"/>
                <w:noProof/>
                <w:sz w:val="20"/>
                <w:u w:val="single"/>
              </w:rPr>
              <w:t> </w:t>
            </w:r>
            <w:r w:rsidRPr="00C45EB5">
              <w:rPr>
                <w:rFonts w:ascii="Arial" w:hAnsi="Arial" w:cs="Arial"/>
                <w:noProof/>
                <w:sz w:val="20"/>
                <w:u w:val="single"/>
              </w:rPr>
              <w:t> </w:t>
            </w:r>
            <w:r w:rsidRPr="00C45EB5">
              <w:rPr>
                <w:rFonts w:ascii="Arial" w:hAnsi="Arial" w:cs="Arial"/>
                <w:noProof/>
                <w:sz w:val="20"/>
                <w:u w:val="single"/>
              </w:rPr>
              <w:t> </w:t>
            </w:r>
            <w:r w:rsidRPr="00C45EB5">
              <w:rPr>
                <w:rFonts w:ascii="Arial" w:hAnsi="Arial" w:cs="Arial"/>
                <w:noProof/>
                <w:sz w:val="20"/>
                <w:u w:val="single"/>
              </w:rPr>
              <w:t> </w:t>
            </w:r>
            <w:r w:rsidRPr="00C45EB5">
              <w:rPr>
                <w:rFonts w:ascii="Arial" w:hAnsi="Arial" w:cs="Arial"/>
                <w:noProof/>
                <w:sz w:val="20"/>
                <w:u w:val="single"/>
              </w:rPr>
              <w:t> </w:t>
            </w:r>
            <w:r w:rsidRPr="00C45EB5">
              <w:rPr>
                <w:rFonts w:ascii="Arial" w:hAnsi="Arial" w:cs="Arial"/>
                <w:sz w:val="20"/>
                <w:u w:val="single"/>
              </w:rPr>
              <w:fldChar w:fldCharType="end"/>
            </w:r>
          </w:p>
          <w:p w:rsidR="00C45EB5" w:rsidRDefault="00C45EB5" w:rsidP="00C45EB5">
            <w:pPr>
              <w:jc w:val="center"/>
              <w:rPr>
                <w:b/>
                <w:sz w:val="24"/>
              </w:rPr>
            </w:pPr>
          </w:p>
        </w:tc>
      </w:tr>
      <w:tr w:rsidR="00C45EB5" w:rsidTr="002308FD">
        <w:tc>
          <w:tcPr>
            <w:tcW w:w="10728" w:type="dxa"/>
            <w:gridSpan w:val="2"/>
          </w:tcPr>
          <w:p w:rsidR="00C45EB5" w:rsidRPr="00C45EB5" w:rsidRDefault="00C45EB5" w:rsidP="00861131">
            <w:pPr>
              <w:spacing w:before="120" w:after="40" w:line="360" w:lineRule="auto"/>
              <w:rPr>
                <w:rFonts w:ascii="Arial" w:hAnsi="Arial" w:cs="Arial"/>
                <w:sz w:val="20"/>
              </w:rPr>
            </w:pPr>
            <w:r w:rsidRPr="00C45EB5">
              <w:rPr>
                <w:rFonts w:ascii="Arial" w:hAnsi="Arial" w:cs="Arial"/>
                <w:sz w:val="20"/>
              </w:rPr>
              <w:t xml:space="preserve">A youth aged </w:t>
            </w:r>
            <w:r w:rsidRPr="00C45EB5">
              <w:rPr>
                <w:rFonts w:ascii="Arial" w:hAnsi="Arial" w:cs="Arial"/>
                <w:color w:val="808080" w:themeColor="background1" w:themeShade="80"/>
                <w:sz w:val="20"/>
              </w:rPr>
              <w:t xml:space="preserve">[insert youth’s age] </w:t>
            </w:r>
            <w:r w:rsidRPr="002308FD">
              <w:rPr>
                <w:rFonts w:ascii="Arial" w:hAnsi="Arial" w:cs="Arial"/>
                <w:sz w:val="20"/>
                <w:u w:val="single"/>
              </w:rPr>
              <w:fldChar w:fldCharType="begin">
                <w:ffData>
                  <w:name w:val="Text27"/>
                  <w:enabled/>
                  <w:calcOnExit w:val="0"/>
                  <w:textInput/>
                </w:ffData>
              </w:fldChar>
            </w:r>
            <w:bookmarkStart w:id="9" w:name="Text27"/>
            <w:r w:rsidRPr="002308FD">
              <w:rPr>
                <w:rFonts w:ascii="Arial" w:hAnsi="Arial" w:cs="Arial"/>
                <w:sz w:val="20"/>
                <w:u w:val="single"/>
              </w:rPr>
              <w:instrText xml:space="preserve"> FORMTEXT </w:instrText>
            </w:r>
            <w:r w:rsidRPr="002308FD">
              <w:rPr>
                <w:rFonts w:ascii="Arial" w:hAnsi="Arial" w:cs="Arial"/>
                <w:sz w:val="20"/>
                <w:u w:val="single"/>
              </w:rPr>
            </w:r>
            <w:r w:rsidRPr="002308FD">
              <w:rPr>
                <w:rFonts w:ascii="Arial" w:hAnsi="Arial" w:cs="Arial"/>
                <w:sz w:val="20"/>
                <w:u w:val="single"/>
              </w:rPr>
              <w:fldChar w:fldCharType="separate"/>
            </w:r>
            <w:r w:rsidRPr="002308FD">
              <w:rPr>
                <w:rFonts w:ascii="Arial" w:hAnsi="Arial" w:cs="Arial"/>
                <w:noProof/>
                <w:sz w:val="20"/>
                <w:u w:val="single"/>
              </w:rPr>
              <w:t> </w:t>
            </w:r>
            <w:r w:rsidRPr="002308FD">
              <w:rPr>
                <w:rFonts w:ascii="Arial" w:hAnsi="Arial" w:cs="Arial"/>
                <w:noProof/>
                <w:sz w:val="20"/>
                <w:u w:val="single"/>
              </w:rPr>
              <w:t> </w:t>
            </w:r>
            <w:r w:rsidRPr="002308FD">
              <w:rPr>
                <w:rFonts w:ascii="Arial" w:hAnsi="Arial" w:cs="Arial"/>
                <w:noProof/>
                <w:sz w:val="20"/>
                <w:u w:val="single"/>
              </w:rPr>
              <w:t> </w:t>
            </w:r>
            <w:r w:rsidRPr="002308FD">
              <w:rPr>
                <w:rFonts w:ascii="Arial" w:hAnsi="Arial" w:cs="Arial"/>
                <w:noProof/>
                <w:sz w:val="20"/>
                <w:u w:val="single"/>
              </w:rPr>
              <w:t> </w:t>
            </w:r>
            <w:r w:rsidRPr="002308FD">
              <w:rPr>
                <w:rFonts w:ascii="Arial" w:hAnsi="Arial" w:cs="Arial"/>
                <w:noProof/>
                <w:sz w:val="20"/>
                <w:u w:val="single"/>
              </w:rPr>
              <w:t> </w:t>
            </w:r>
            <w:r w:rsidRPr="002308FD">
              <w:rPr>
                <w:rFonts w:ascii="Arial" w:hAnsi="Arial" w:cs="Arial"/>
                <w:sz w:val="20"/>
                <w:u w:val="single"/>
              </w:rPr>
              <w:fldChar w:fldCharType="end"/>
            </w:r>
            <w:bookmarkEnd w:id="9"/>
            <w:r w:rsidRPr="00C45EB5">
              <w:rPr>
                <w:rFonts w:ascii="Arial" w:hAnsi="Arial" w:cs="Arial"/>
                <w:sz w:val="20"/>
              </w:rPr>
              <w:t xml:space="preserve">  has been voluntarily residing at</w:t>
            </w:r>
            <w:r>
              <w:rPr>
                <w:rFonts w:ascii="Arial" w:hAnsi="Arial" w:cs="Arial"/>
                <w:sz w:val="20"/>
              </w:rPr>
              <w:t xml:space="preserve"> </w:t>
            </w:r>
            <w:r w:rsidRPr="00861131">
              <w:rPr>
                <w:rFonts w:ascii="Arial" w:hAnsi="Arial" w:cs="Arial"/>
                <w:color w:val="808080" w:themeColor="background1" w:themeShade="80"/>
                <w:sz w:val="20"/>
              </w:rPr>
              <w:t xml:space="preserve">[insert program name] </w:t>
            </w:r>
            <w:r>
              <w:rPr>
                <w:rFonts w:ascii="Arial" w:hAnsi="Arial" w:cs="Arial"/>
                <w:sz w:val="20"/>
              </w:rPr>
              <w:fldChar w:fldCharType="begin">
                <w:ffData>
                  <w:name w:val="Text28"/>
                  <w:enabled/>
                  <w:calcOnExit w:val="0"/>
                  <w:textInput/>
                </w:ffData>
              </w:fldChar>
            </w:r>
            <w:bookmarkStart w:id="10" w:name="Text2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0"/>
            <w:r>
              <w:rPr>
                <w:rFonts w:ascii="Arial" w:hAnsi="Arial" w:cs="Arial"/>
                <w:sz w:val="20"/>
              </w:rPr>
              <w:t xml:space="preserve"> </w:t>
            </w:r>
            <w:r w:rsidRPr="00C45EB5">
              <w:rPr>
                <w:rFonts w:ascii="Arial" w:hAnsi="Arial" w:cs="Arial"/>
                <w:sz w:val="20"/>
              </w:rPr>
              <w:t>since</w:t>
            </w:r>
            <w:r w:rsidR="00861131">
              <w:rPr>
                <w:rFonts w:ascii="Arial" w:hAnsi="Arial" w:cs="Arial"/>
                <w:sz w:val="20"/>
              </w:rPr>
              <w:t xml:space="preserve"> </w:t>
            </w:r>
            <w:r w:rsidR="00861131" w:rsidRPr="00861131">
              <w:rPr>
                <w:rFonts w:ascii="Arial" w:hAnsi="Arial" w:cs="Arial"/>
                <w:color w:val="808080" w:themeColor="background1" w:themeShade="80"/>
                <w:sz w:val="20"/>
              </w:rPr>
              <w:t>[insert date of youth’s admission]</w:t>
            </w:r>
            <w:r w:rsidR="00861131">
              <w:rPr>
                <w:rFonts w:ascii="Arial" w:hAnsi="Arial" w:cs="Arial"/>
                <w:sz w:val="20"/>
              </w:rPr>
              <w:t xml:space="preserve"> </w:t>
            </w:r>
            <w:r w:rsidR="00861131" w:rsidRPr="002308FD">
              <w:rPr>
                <w:rFonts w:ascii="Arial" w:hAnsi="Arial" w:cs="Arial"/>
                <w:sz w:val="20"/>
                <w:u w:val="single"/>
              </w:rPr>
              <w:fldChar w:fldCharType="begin">
                <w:ffData>
                  <w:name w:val="Text29"/>
                  <w:enabled/>
                  <w:calcOnExit w:val="0"/>
                  <w:textInput/>
                </w:ffData>
              </w:fldChar>
            </w:r>
            <w:bookmarkStart w:id="11" w:name="Text29"/>
            <w:r w:rsidR="00861131" w:rsidRPr="002308FD">
              <w:rPr>
                <w:rFonts w:ascii="Arial" w:hAnsi="Arial" w:cs="Arial"/>
                <w:sz w:val="20"/>
                <w:u w:val="single"/>
              </w:rPr>
              <w:instrText xml:space="preserve"> FORMTEXT </w:instrText>
            </w:r>
            <w:r w:rsidR="00861131" w:rsidRPr="002308FD">
              <w:rPr>
                <w:rFonts w:ascii="Arial" w:hAnsi="Arial" w:cs="Arial"/>
                <w:sz w:val="20"/>
                <w:u w:val="single"/>
              </w:rPr>
            </w:r>
            <w:r w:rsidR="00861131" w:rsidRPr="002308FD">
              <w:rPr>
                <w:rFonts w:ascii="Arial" w:hAnsi="Arial" w:cs="Arial"/>
                <w:sz w:val="20"/>
                <w:u w:val="single"/>
              </w:rPr>
              <w:fldChar w:fldCharType="separate"/>
            </w:r>
            <w:r w:rsidR="00861131" w:rsidRPr="002308FD">
              <w:rPr>
                <w:rFonts w:ascii="Arial" w:hAnsi="Arial" w:cs="Arial"/>
                <w:noProof/>
                <w:sz w:val="20"/>
                <w:u w:val="single"/>
              </w:rPr>
              <w:t> </w:t>
            </w:r>
            <w:r w:rsidR="00861131" w:rsidRPr="002308FD">
              <w:rPr>
                <w:rFonts w:ascii="Arial" w:hAnsi="Arial" w:cs="Arial"/>
                <w:noProof/>
                <w:sz w:val="20"/>
                <w:u w:val="single"/>
              </w:rPr>
              <w:t> </w:t>
            </w:r>
            <w:r w:rsidR="00861131" w:rsidRPr="002308FD">
              <w:rPr>
                <w:rFonts w:ascii="Arial" w:hAnsi="Arial" w:cs="Arial"/>
                <w:noProof/>
                <w:sz w:val="20"/>
                <w:u w:val="single"/>
              </w:rPr>
              <w:t> </w:t>
            </w:r>
            <w:r w:rsidR="00861131" w:rsidRPr="002308FD">
              <w:rPr>
                <w:rFonts w:ascii="Arial" w:hAnsi="Arial" w:cs="Arial"/>
                <w:noProof/>
                <w:sz w:val="20"/>
                <w:u w:val="single"/>
              </w:rPr>
              <w:t> </w:t>
            </w:r>
            <w:r w:rsidR="00861131" w:rsidRPr="002308FD">
              <w:rPr>
                <w:rFonts w:ascii="Arial" w:hAnsi="Arial" w:cs="Arial"/>
                <w:noProof/>
                <w:sz w:val="20"/>
                <w:u w:val="single"/>
              </w:rPr>
              <w:t> </w:t>
            </w:r>
            <w:r w:rsidR="00861131" w:rsidRPr="002308FD">
              <w:rPr>
                <w:rFonts w:ascii="Arial" w:hAnsi="Arial" w:cs="Arial"/>
                <w:sz w:val="20"/>
                <w:u w:val="single"/>
              </w:rPr>
              <w:fldChar w:fldCharType="end"/>
            </w:r>
            <w:bookmarkEnd w:id="11"/>
            <w:r w:rsidR="00861131" w:rsidRPr="002308FD">
              <w:rPr>
                <w:rFonts w:ascii="Arial" w:hAnsi="Arial" w:cs="Arial"/>
                <w:sz w:val="20"/>
                <w:u w:val="single"/>
              </w:rPr>
              <w:t xml:space="preserve"> / </w:t>
            </w:r>
            <w:r w:rsidR="00861131" w:rsidRPr="002308FD">
              <w:rPr>
                <w:rFonts w:ascii="Arial" w:hAnsi="Arial" w:cs="Arial"/>
                <w:sz w:val="20"/>
                <w:u w:val="single"/>
              </w:rPr>
              <w:fldChar w:fldCharType="begin">
                <w:ffData>
                  <w:name w:val="Text35"/>
                  <w:enabled/>
                  <w:calcOnExit w:val="0"/>
                  <w:textInput/>
                </w:ffData>
              </w:fldChar>
            </w:r>
            <w:bookmarkStart w:id="12" w:name="Text35"/>
            <w:r w:rsidR="00861131" w:rsidRPr="002308FD">
              <w:rPr>
                <w:rFonts w:ascii="Arial" w:hAnsi="Arial" w:cs="Arial"/>
                <w:sz w:val="20"/>
                <w:u w:val="single"/>
              </w:rPr>
              <w:instrText xml:space="preserve"> FORMTEXT </w:instrText>
            </w:r>
            <w:r w:rsidR="00861131" w:rsidRPr="002308FD">
              <w:rPr>
                <w:rFonts w:ascii="Arial" w:hAnsi="Arial" w:cs="Arial"/>
                <w:sz w:val="20"/>
                <w:u w:val="single"/>
              </w:rPr>
            </w:r>
            <w:r w:rsidR="00861131" w:rsidRPr="002308FD">
              <w:rPr>
                <w:rFonts w:ascii="Arial" w:hAnsi="Arial" w:cs="Arial"/>
                <w:sz w:val="20"/>
                <w:u w:val="single"/>
              </w:rPr>
              <w:fldChar w:fldCharType="separate"/>
            </w:r>
            <w:r w:rsidR="00861131" w:rsidRPr="002308FD">
              <w:rPr>
                <w:rFonts w:ascii="Arial" w:hAnsi="Arial" w:cs="Arial"/>
                <w:noProof/>
                <w:sz w:val="20"/>
                <w:u w:val="single"/>
              </w:rPr>
              <w:t> </w:t>
            </w:r>
            <w:r w:rsidR="00861131" w:rsidRPr="002308FD">
              <w:rPr>
                <w:rFonts w:ascii="Arial" w:hAnsi="Arial" w:cs="Arial"/>
                <w:noProof/>
                <w:sz w:val="20"/>
                <w:u w:val="single"/>
              </w:rPr>
              <w:t> </w:t>
            </w:r>
            <w:r w:rsidR="00861131" w:rsidRPr="002308FD">
              <w:rPr>
                <w:rFonts w:ascii="Arial" w:hAnsi="Arial" w:cs="Arial"/>
                <w:noProof/>
                <w:sz w:val="20"/>
                <w:u w:val="single"/>
              </w:rPr>
              <w:t> </w:t>
            </w:r>
            <w:r w:rsidR="00861131" w:rsidRPr="002308FD">
              <w:rPr>
                <w:rFonts w:ascii="Arial" w:hAnsi="Arial" w:cs="Arial"/>
                <w:noProof/>
                <w:sz w:val="20"/>
                <w:u w:val="single"/>
              </w:rPr>
              <w:t> </w:t>
            </w:r>
            <w:r w:rsidR="00861131" w:rsidRPr="002308FD">
              <w:rPr>
                <w:rFonts w:ascii="Arial" w:hAnsi="Arial" w:cs="Arial"/>
                <w:noProof/>
                <w:sz w:val="20"/>
                <w:u w:val="single"/>
              </w:rPr>
              <w:t> </w:t>
            </w:r>
            <w:r w:rsidR="00861131" w:rsidRPr="002308FD">
              <w:rPr>
                <w:rFonts w:ascii="Arial" w:hAnsi="Arial" w:cs="Arial"/>
                <w:sz w:val="20"/>
                <w:u w:val="single"/>
              </w:rPr>
              <w:fldChar w:fldCharType="end"/>
            </w:r>
            <w:bookmarkEnd w:id="12"/>
            <w:r w:rsidR="00861131" w:rsidRPr="002308FD">
              <w:rPr>
                <w:rFonts w:ascii="Arial" w:hAnsi="Arial" w:cs="Arial"/>
                <w:sz w:val="20"/>
                <w:u w:val="single"/>
              </w:rPr>
              <w:t xml:space="preserve"> / </w:t>
            </w:r>
            <w:r w:rsidR="00861131" w:rsidRPr="002308FD">
              <w:rPr>
                <w:rFonts w:ascii="Arial" w:hAnsi="Arial" w:cs="Arial"/>
                <w:sz w:val="20"/>
                <w:u w:val="single"/>
              </w:rPr>
              <w:fldChar w:fldCharType="begin">
                <w:ffData>
                  <w:name w:val="Text36"/>
                  <w:enabled/>
                  <w:calcOnExit w:val="0"/>
                  <w:textInput/>
                </w:ffData>
              </w:fldChar>
            </w:r>
            <w:bookmarkStart w:id="13" w:name="Text36"/>
            <w:r w:rsidR="00861131" w:rsidRPr="002308FD">
              <w:rPr>
                <w:rFonts w:ascii="Arial" w:hAnsi="Arial" w:cs="Arial"/>
                <w:sz w:val="20"/>
                <w:u w:val="single"/>
              </w:rPr>
              <w:instrText xml:space="preserve"> FORMTEXT </w:instrText>
            </w:r>
            <w:r w:rsidR="00861131" w:rsidRPr="002308FD">
              <w:rPr>
                <w:rFonts w:ascii="Arial" w:hAnsi="Arial" w:cs="Arial"/>
                <w:sz w:val="20"/>
                <w:u w:val="single"/>
              </w:rPr>
            </w:r>
            <w:r w:rsidR="00861131" w:rsidRPr="002308FD">
              <w:rPr>
                <w:rFonts w:ascii="Arial" w:hAnsi="Arial" w:cs="Arial"/>
                <w:sz w:val="20"/>
                <w:u w:val="single"/>
              </w:rPr>
              <w:fldChar w:fldCharType="separate"/>
            </w:r>
            <w:r w:rsidR="00861131" w:rsidRPr="002308FD">
              <w:rPr>
                <w:rFonts w:ascii="Arial" w:hAnsi="Arial" w:cs="Arial"/>
                <w:noProof/>
                <w:sz w:val="20"/>
                <w:u w:val="single"/>
              </w:rPr>
              <w:t> </w:t>
            </w:r>
            <w:r w:rsidR="00861131" w:rsidRPr="002308FD">
              <w:rPr>
                <w:rFonts w:ascii="Arial" w:hAnsi="Arial" w:cs="Arial"/>
                <w:noProof/>
                <w:sz w:val="20"/>
                <w:u w:val="single"/>
              </w:rPr>
              <w:t> </w:t>
            </w:r>
            <w:r w:rsidR="00861131" w:rsidRPr="002308FD">
              <w:rPr>
                <w:rFonts w:ascii="Arial" w:hAnsi="Arial" w:cs="Arial"/>
                <w:noProof/>
                <w:sz w:val="20"/>
                <w:u w:val="single"/>
              </w:rPr>
              <w:t> </w:t>
            </w:r>
            <w:r w:rsidR="00861131" w:rsidRPr="002308FD">
              <w:rPr>
                <w:rFonts w:ascii="Arial" w:hAnsi="Arial" w:cs="Arial"/>
                <w:noProof/>
                <w:sz w:val="20"/>
                <w:u w:val="single"/>
              </w:rPr>
              <w:t> </w:t>
            </w:r>
            <w:r w:rsidR="00861131" w:rsidRPr="002308FD">
              <w:rPr>
                <w:rFonts w:ascii="Arial" w:hAnsi="Arial" w:cs="Arial"/>
                <w:noProof/>
                <w:sz w:val="20"/>
                <w:u w:val="single"/>
              </w:rPr>
              <w:t> </w:t>
            </w:r>
            <w:r w:rsidR="00861131" w:rsidRPr="002308FD">
              <w:rPr>
                <w:rFonts w:ascii="Arial" w:hAnsi="Arial" w:cs="Arial"/>
                <w:sz w:val="20"/>
                <w:u w:val="single"/>
              </w:rPr>
              <w:fldChar w:fldCharType="end"/>
            </w:r>
            <w:bookmarkEnd w:id="13"/>
            <w:r w:rsidRPr="00C45EB5">
              <w:rPr>
                <w:rFonts w:ascii="Arial" w:hAnsi="Arial" w:cs="Arial"/>
                <w:sz w:val="20"/>
              </w:rPr>
              <w:t xml:space="preserve">. I am notifying OCFS of my support for the youth to receive </w:t>
            </w:r>
            <w:r w:rsidR="00861131" w:rsidRPr="00861131">
              <w:rPr>
                <w:rFonts w:ascii="Arial" w:hAnsi="Arial" w:cs="Arial"/>
                <w:color w:val="808080" w:themeColor="background1" w:themeShade="80"/>
                <w:sz w:val="20"/>
              </w:rPr>
              <w:t xml:space="preserve">[define the services to be extended and a tentative date that the youth will be successfully discharged from the program] </w:t>
            </w:r>
            <w:r w:rsidR="00484EAF">
              <w:rPr>
                <w:rFonts w:ascii="Arial" w:hAnsi="Arial" w:cs="Arial"/>
                <w:color w:val="808080" w:themeColor="background1" w:themeShade="80"/>
                <w:sz w:val="20"/>
              </w:rPr>
              <w:fldChar w:fldCharType="begin">
                <w:ffData>
                  <w:name w:val="Text37"/>
                  <w:enabled/>
                  <w:calcOnExit w:val="0"/>
                  <w:textInput/>
                </w:ffData>
              </w:fldChar>
            </w:r>
            <w:bookmarkStart w:id="14" w:name="Text37"/>
            <w:r w:rsidR="00484EAF">
              <w:rPr>
                <w:rFonts w:ascii="Arial" w:hAnsi="Arial" w:cs="Arial"/>
                <w:color w:val="808080" w:themeColor="background1" w:themeShade="80"/>
                <w:sz w:val="20"/>
              </w:rPr>
              <w:instrText xml:space="preserve"> FORMTEXT </w:instrText>
            </w:r>
            <w:r w:rsidR="00484EAF">
              <w:rPr>
                <w:rFonts w:ascii="Arial" w:hAnsi="Arial" w:cs="Arial"/>
                <w:color w:val="808080" w:themeColor="background1" w:themeShade="80"/>
                <w:sz w:val="20"/>
              </w:rPr>
            </w:r>
            <w:r w:rsidR="00484EAF">
              <w:rPr>
                <w:rFonts w:ascii="Arial" w:hAnsi="Arial" w:cs="Arial"/>
                <w:color w:val="808080" w:themeColor="background1" w:themeShade="80"/>
                <w:sz w:val="20"/>
              </w:rPr>
              <w:fldChar w:fldCharType="separate"/>
            </w:r>
            <w:r w:rsidR="00484EAF">
              <w:rPr>
                <w:rFonts w:ascii="Arial" w:hAnsi="Arial" w:cs="Arial"/>
                <w:noProof/>
                <w:color w:val="808080" w:themeColor="background1" w:themeShade="80"/>
                <w:sz w:val="20"/>
              </w:rPr>
              <w:t> </w:t>
            </w:r>
            <w:r w:rsidR="00484EAF">
              <w:rPr>
                <w:rFonts w:ascii="Arial" w:hAnsi="Arial" w:cs="Arial"/>
                <w:noProof/>
                <w:color w:val="808080" w:themeColor="background1" w:themeShade="80"/>
                <w:sz w:val="20"/>
              </w:rPr>
              <w:t> </w:t>
            </w:r>
            <w:r w:rsidR="00484EAF">
              <w:rPr>
                <w:rFonts w:ascii="Arial" w:hAnsi="Arial" w:cs="Arial"/>
                <w:noProof/>
                <w:color w:val="808080" w:themeColor="background1" w:themeShade="80"/>
                <w:sz w:val="20"/>
              </w:rPr>
              <w:t> </w:t>
            </w:r>
            <w:r w:rsidR="00484EAF">
              <w:rPr>
                <w:rFonts w:ascii="Arial" w:hAnsi="Arial" w:cs="Arial"/>
                <w:noProof/>
                <w:color w:val="808080" w:themeColor="background1" w:themeShade="80"/>
                <w:sz w:val="20"/>
              </w:rPr>
              <w:t> </w:t>
            </w:r>
            <w:r w:rsidR="00484EAF">
              <w:rPr>
                <w:rFonts w:ascii="Arial" w:hAnsi="Arial" w:cs="Arial"/>
                <w:noProof/>
                <w:color w:val="808080" w:themeColor="background1" w:themeShade="80"/>
                <w:sz w:val="20"/>
              </w:rPr>
              <w:t> </w:t>
            </w:r>
            <w:r w:rsidR="00484EAF">
              <w:rPr>
                <w:rFonts w:ascii="Arial" w:hAnsi="Arial" w:cs="Arial"/>
                <w:color w:val="808080" w:themeColor="background1" w:themeShade="80"/>
                <w:sz w:val="20"/>
              </w:rPr>
              <w:fldChar w:fldCharType="end"/>
            </w:r>
            <w:bookmarkEnd w:id="14"/>
            <w:r w:rsidRPr="00C45EB5">
              <w:rPr>
                <w:rFonts w:ascii="Arial" w:hAnsi="Arial" w:cs="Arial"/>
                <w:sz w:val="20"/>
              </w:rPr>
              <w:t>.</w:t>
            </w:r>
          </w:p>
          <w:p w:rsidR="00C45EB5" w:rsidRPr="002308FD" w:rsidRDefault="00C45EB5" w:rsidP="002308FD">
            <w:pPr>
              <w:pStyle w:val="ListParagraph"/>
              <w:numPr>
                <w:ilvl w:val="0"/>
                <w:numId w:val="3"/>
              </w:numPr>
              <w:rPr>
                <w:sz w:val="20"/>
              </w:rPr>
            </w:pPr>
            <w:r w:rsidRPr="002308FD">
              <w:rPr>
                <w:sz w:val="20"/>
              </w:rPr>
              <w:t>The circumstances that make an extension of residential services necessary include:</w:t>
            </w:r>
          </w:p>
          <w:p w:rsidR="00C45EB5" w:rsidRPr="002308FD" w:rsidRDefault="00484EAF" w:rsidP="002308FD">
            <w:pPr>
              <w:ind w:left="720"/>
              <w:rPr>
                <w:sz w:val="20"/>
              </w:rPr>
            </w:pPr>
            <w:r w:rsidRPr="002308FD">
              <w:rPr>
                <w:color w:val="808080" w:themeColor="background1" w:themeShade="80"/>
                <w:sz w:val="20"/>
              </w:rPr>
              <w:t xml:space="preserve">[describe the circumstances] </w:t>
            </w:r>
            <w:r w:rsidR="00861131" w:rsidRPr="002308FD">
              <w:rPr>
                <w:color w:val="FF0000"/>
                <w:sz w:val="20"/>
              </w:rPr>
              <w:fldChar w:fldCharType="begin">
                <w:ffData>
                  <w:name w:val="Text31"/>
                  <w:enabled/>
                  <w:calcOnExit w:val="0"/>
                  <w:textInput/>
                </w:ffData>
              </w:fldChar>
            </w:r>
            <w:bookmarkStart w:id="15" w:name="Text31"/>
            <w:r w:rsidR="00861131" w:rsidRPr="002308FD">
              <w:rPr>
                <w:color w:val="FF0000"/>
                <w:sz w:val="20"/>
              </w:rPr>
              <w:instrText xml:space="preserve"> FORMTEXT </w:instrText>
            </w:r>
            <w:r w:rsidR="00861131" w:rsidRPr="002308FD">
              <w:rPr>
                <w:color w:val="FF0000"/>
                <w:sz w:val="20"/>
              </w:rPr>
            </w:r>
            <w:r w:rsidR="00861131" w:rsidRPr="002308FD">
              <w:rPr>
                <w:color w:val="FF0000"/>
                <w:sz w:val="20"/>
              </w:rPr>
              <w:fldChar w:fldCharType="separate"/>
            </w:r>
            <w:r w:rsidR="00861131" w:rsidRPr="002308FD">
              <w:rPr>
                <w:noProof/>
                <w:color w:val="FF0000"/>
              </w:rPr>
              <w:t> </w:t>
            </w:r>
            <w:r w:rsidR="00861131" w:rsidRPr="002308FD">
              <w:rPr>
                <w:noProof/>
                <w:color w:val="FF0000"/>
              </w:rPr>
              <w:t> </w:t>
            </w:r>
            <w:r w:rsidR="00861131" w:rsidRPr="002308FD">
              <w:rPr>
                <w:noProof/>
                <w:color w:val="FF0000"/>
              </w:rPr>
              <w:t> </w:t>
            </w:r>
            <w:r w:rsidR="00861131" w:rsidRPr="002308FD">
              <w:rPr>
                <w:noProof/>
                <w:color w:val="FF0000"/>
              </w:rPr>
              <w:t> </w:t>
            </w:r>
            <w:r w:rsidR="00861131" w:rsidRPr="002308FD">
              <w:rPr>
                <w:noProof/>
                <w:color w:val="FF0000"/>
              </w:rPr>
              <w:t> </w:t>
            </w:r>
            <w:r w:rsidR="00861131" w:rsidRPr="002308FD">
              <w:rPr>
                <w:color w:val="FF0000"/>
                <w:sz w:val="20"/>
              </w:rPr>
              <w:fldChar w:fldCharType="end"/>
            </w:r>
            <w:bookmarkEnd w:id="15"/>
            <w:r w:rsidR="00861131" w:rsidRPr="002308FD">
              <w:rPr>
                <w:color w:val="FF0000"/>
                <w:sz w:val="20"/>
              </w:rPr>
              <w:t xml:space="preserve"> </w:t>
            </w:r>
          </w:p>
          <w:p w:rsidR="00C45EB5" w:rsidRPr="002308FD" w:rsidRDefault="00C45EB5" w:rsidP="002308FD">
            <w:pPr>
              <w:pStyle w:val="ListParagraph"/>
              <w:numPr>
                <w:ilvl w:val="0"/>
                <w:numId w:val="3"/>
              </w:numPr>
              <w:rPr>
                <w:color w:val="FF0000"/>
                <w:sz w:val="20"/>
              </w:rPr>
            </w:pPr>
            <w:r w:rsidRPr="002308FD">
              <w:rPr>
                <w:sz w:val="20"/>
              </w:rPr>
              <w:t xml:space="preserve">Efforts made </w:t>
            </w:r>
            <w:r w:rsidR="00484EAF">
              <w:rPr>
                <w:sz w:val="20"/>
              </w:rPr>
              <w:t>by</w:t>
            </w:r>
            <w:r w:rsidR="00484EAF" w:rsidRPr="002308FD">
              <w:rPr>
                <w:color w:val="808080" w:themeColor="background1" w:themeShade="80"/>
                <w:sz w:val="20"/>
              </w:rPr>
              <w:t>[insert program name]</w:t>
            </w:r>
            <w:r w:rsidR="00861131" w:rsidRPr="002308FD">
              <w:rPr>
                <w:sz w:val="20"/>
              </w:rPr>
              <w:t xml:space="preserve"> </w:t>
            </w:r>
            <w:r w:rsidR="00861131" w:rsidRPr="002308FD">
              <w:rPr>
                <w:sz w:val="20"/>
              </w:rPr>
              <w:fldChar w:fldCharType="begin">
                <w:ffData>
                  <w:name w:val="Text32"/>
                  <w:enabled/>
                  <w:calcOnExit w:val="0"/>
                  <w:textInput/>
                </w:ffData>
              </w:fldChar>
            </w:r>
            <w:bookmarkStart w:id="16" w:name="Text32"/>
            <w:r w:rsidR="00861131" w:rsidRPr="002308FD">
              <w:rPr>
                <w:sz w:val="20"/>
              </w:rPr>
              <w:instrText xml:space="preserve"> FORMTEXT </w:instrText>
            </w:r>
            <w:r w:rsidR="00861131" w:rsidRPr="002308FD">
              <w:rPr>
                <w:sz w:val="20"/>
              </w:rPr>
            </w:r>
            <w:r w:rsidR="00861131" w:rsidRPr="002308FD">
              <w:rPr>
                <w:sz w:val="20"/>
              </w:rPr>
              <w:fldChar w:fldCharType="separate"/>
            </w:r>
            <w:r w:rsidR="00861131" w:rsidRPr="002308FD">
              <w:rPr>
                <w:noProof/>
              </w:rPr>
              <w:t> </w:t>
            </w:r>
            <w:r w:rsidR="00861131" w:rsidRPr="002308FD">
              <w:rPr>
                <w:noProof/>
              </w:rPr>
              <w:t> </w:t>
            </w:r>
            <w:r w:rsidR="00861131" w:rsidRPr="002308FD">
              <w:rPr>
                <w:noProof/>
              </w:rPr>
              <w:t> </w:t>
            </w:r>
            <w:r w:rsidR="00861131" w:rsidRPr="002308FD">
              <w:rPr>
                <w:noProof/>
              </w:rPr>
              <w:t> </w:t>
            </w:r>
            <w:r w:rsidR="00861131" w:rsidRPr="002308FD">
              <w:rPr>
                <w:noProof/>
              </w:rPr>
              <w:t> </w:t>
            </w:r>
            <w:r w:rsidR="00861131" w:rsidRPr="002308FD">
              <w:rPr>
                <w:sz w:val="20"/>
              </w:rPr>
              <w:fldChar w:fldCharType="end"/>
            </w:r>
            <w:bookmarkEnd w:id="16"/>
            <w:r w:rsidR="00861131" w:rsidRPr="002308FD">
              <w:rPr>
                <w:sz w:val="20"/>
              </w:rPr>
              <w:t xml:space="preserve"> </w:t>
            </w:r>
            <w:r w:rsidRPr="002308FD">
              <w:rPr>
                <w:sz w:val="20"/>
              </w:rPr>
              <w:t>to obtain appropriate housing with the youth have included:</w:t>
            </w:r>
          </w:p>
          <w:p w:rsidR="00C45EB5" w:rsidRPr="002308FD" w:rsidRDefault="00484EAF" w:rsidP="002308FD">
            <w:pPr>
              <w:ind w:left="720"/>
              <w:rPr>
                <w:sz w:val="20"/>
              </w:rPr>
            </w:pPr>
            <w:r w:rsidRPr="002308FD">
              <w:rPr>
                <w:color w:val="808080" w:themeColor="background1" w:themeShade="80"/>
                <w:sz w:val="20"/>
              </w:rPr>
              <w:t>[describe efforts made]</w:t>
            </w:r>
            <w:r>
              <w:rPr>
                <w:color w:val="808080" w:themeColor="background1" w:themeShade="80"/>
                <w:sz w:val="20"/>
              </w:rPr>
              <w:t xml:space="preserve"> </w:t>
            </w:r>
            <w:r w:rsidRPr="002308FD">
              <w:rPr>
                <w:color w:val="808080" w:themeColor="background1" w:themeShade="80"/>
                <w:sz w:val="20"/>
              </w:rPr>
              <w:t xml:space="preserve"> </w:t>
            </w:r>
            <w:r w:rsidR="00861131" w:rsidRPr="002308FD">
              <w:rPr>
                <w:color w:val="FF0000"/>
                <w:sz w:val="20"/>
              </w:rPr>
              <w:fldChar w:fldCharType="begin">
                <w:ffData>
                  <w:name w:val="Text33"/>
                  <w:enabled/>
                  <w:calcOnExit w:val="0"/>
                  <w:textInput/>
                </w:ffData>
              </w:fldChar>
            </w:r>
            <w:bookmarkStart w:id="17" w:name="Text33"/>
            <w:r w:rsidR="00861131" w:rsidRPr="002308FD">
              <w:rPr>
                <w:color w:val="FF0000"/>
                <w:sz w:val="20"/>
              </w:rPr>
              <w:instrText xml:space="preserve"> FORMTEXT </w:instrText>
            </w:r>
            <w:r w:rsidR="00861131" w:rsidRPr="002308FD">
              <w:rPr>
                <w:color w:val="FF0000"/>
                <w:sz w:val="20"/>
              </w:rPr>
            </w:r>
            <w:r w:rsidR="00861131" w:rsidRPr="002308FD">
              <w:rPr>
                <w:color w:val="FF0000"/>
                <w:sz w:val="20"/>
              </w:rPr>
              <w:fldChar w:fldCharType="separate"/>
            </w:r>
            <w:r w:rsidR="00861131" w:rsidRPr="002308FD">
              <w:rPr>
                <w:noProof/>
                <w:color w:val="FF0000"/>
              </w:rPr>
              <w:t> </w:t>
            </w:r>
            <w:r w:rsidR="00861131" w:rsidRPr="002308FD">
              <w:rPr>
                <w:noProof/>
                <w:color w:val="FF0000"/>
              </w:rPr>
              <w:t> </w:t>
            </w:r>
            <w:r w:rsidR="00861131" w:rsidRPr="002308FD">
              <w:rPr>
                <w:noProof/>
                <w:color w:val="FF0000"/>
              </w:rPr>
              <w:t> </w:t>
            </w:r>
            <w:r w:rsidR="00861131" w:rsidRPr="002308FD">
              <w:rPr>
                <w:noProof/>
                <w:color w:val="FF0000"/>
              </w:rPr>
              <w:t> </w:t>
            </w:r>
            <w:r w:rsidR="00861131" w:rsidRPr="002308FD">
              <w:rPr>
                <w:noProof/>
                <w:color w:val="FF0000"/>
              </w:rPr>
              <w:t> </w:t>
            </w:r>
            <w:r w:rsidR="00861131" w:rsidRPr="002308FD">
              <w:rPr>
                <w:color w:val="FF0000"/>
                <w:sz w:val="20"/>
              </w:rPr>
              <w:fldChar w:fldCharType="end"/>
            </w:r>
            <w:bookmarkEnd w:id="17"/>
            <w:r w:rsidR="00861131" w:rsidRPr="002308FD">
              <w:rPr>
                <w:color w:val="FF0000"/>
                <w:sz w:val="20"/>
              </w:rPr>
              <w:t xml:space="preserve"> </w:t>
            </w:r>
          </w:p>
          <w:p w:rsidR="00C45EB5" w:rsidRPr="002308FD" w:rsidRDefault="00C45EB5" w:rsidP="002308FD">
            <w:pPr>
              <w:pStyle w:val="ListParagraph"/>
              <w:numPr>
                <w:ilvl w:val="0"/>
                <w:numId w:val="3"/>
              </w:numPr>
              <w:rPr>
                <w:sz w:val="20"/>
              </w:rPr>
            </w:pPr>
            <w:r w:rsidRPr="002308FD">
              <w:rPr>
                <w:sz w:val="20"/>
              </w:rPr>
              <w:t>The outcomes of these efforts have included:</w:t>
            </w:r>
            <w:r w:rsidR="00484EAF" w:rsidRPr="002308FD">
              <w:rPr>
                <w:color w:val="808080" w:themeColor="background1" w:themeShade="80"/>
                <w:sz w:val="20"/>
              </w:rPr>
              <w:t xml:space="preserve"> [describe the results of the efforts described above]</w:t>
            </w:r>
            <w:r w:rsidR="00861131" w:rsidRPr="002308FD">
              <w:rPr>
                <w:sz w:val="20"/>
              </w:rPr>
              <w:t xml:space="preserve"> </w:t>
            </w:r>
            <w:r w:rsidR="00861131" w:rsidRPr="002308FD">
              <w:rPr>
                <w:sz w:val="20"/>
              </w:rPr>
              <w:fldChar w:fldCharType="begin">
                <w:ffData>
                  <w:name w:val="Text34"/>
                  <w:enabled/>
                  <w:calcOnExit w:val="0"/>
                  <w:textInput/>
                </w:ffData>
              </w:fldChar>
            </w:r>
            <w:bookmarkStart w:id="18" w:name="Text34"/>
            <w:r w:rsidR="00861131" w:rsidRPr="002308FD">
              <w:rPr>
                <w:sz w:val="20"/>
              </w:rPr>
              <w:instrText xml:space="preserve"> FORMTEXT </w:instrText>
            </w:r>
            <w:r w:rsidR="00861131" w:rsidRPr="002308FD">
              <w:rPr>
                <w:sz w:val="20"/>
              </w:rPr>
            </w:r>
            <w:r w:rsidR="00861131" w:rsidRPr="002308FD">
              <w:rPr>
                <w:sz w:val="20"/>
              </w:rPr>
              <w:fldChar w:fldCharType="separate"/>
            </w:r>
            <w:r w:rsidR="00861131" w:rsidRPr="002308FD">
              <w:rPr>
                <w:noProof/>
              </w:rPr>
              <w:t> </w:t>
            </w:r>
            <w:r w:rsidR="00861131" w:rsidRPr="002308FD">
              <w:rPr>
                <w:noProof/>
              </w:rPr>
              <w:t> </w:t>
            </w:r>
            <w:r w:rsidR="00861131" w:rsidRPr="002308FD">
              <w:rPr>
                <w:noProof/>
              </w:rPr>
              <w:t> </w:t>
            </w:r>
            <w:r w:rsidR="00861131" w:rsidRPr="002308FD">
              <w:rPr>
                <w:noProof/>
              </w:rPr>
              <w:t> </w:t>
            </w:r>
            <w:r w:rsidR="00861131" w:rsidRPr="002308FD">
              <w:rPr>
                <w:noProof/>
              </w:rPr>
              <w:t> </w:t>
            </w:r>
            <w:r w:rsidR="00861131" w:rsidRPr="002308FD">
              <w:rPr>
                <w:sz w:val="20"/>
              </w:rPr>
              <w:fldChar w:fldCharType="end"/>
            </w:r>
            <w:bookmarkEnd w:id="18"/>
            <w:r w:rsidR="00861131" w:rsidRPr="002308FD">
              <w:rPr>
                <w:sz w:val="20"/>
              </w:rPr>
              <w:t xml:space="preserve"> </w:t>
            </w:r>
          </w:p>
          <w:p w:rsidR="00C45EB5" w:rsidRPr="00C45EB5" w:rsidRDefault="00C45EB5" w:rsidP="00C45EB5">
            <w:pPr>
              <w:rPr>
                <w:rFonts w:ascii="Arial" w:hAnsi="Arial" w:cs="Arial"/>
                <w:b/>
                <w:sz w:val="20"/>
              </w:rPr>
            </w:pPr>
          </w:p>
        </w:tc>
      </w:tr>
      <w:tr w:rsidR="00861131" w:rsidTr="002308FD">
        <w:tc>
          <w:tcPr>
            <w:tcW w:w="10728" w:type="dxa"/>
            <w:gridSpan w:val="2"/>
          </w:tcPr>
          <w:p w:rsidR="00861131" w:rsidRPr="002308FD" w:rsidRDefault="00861131" w:rsidP="002308FD">
            <w:pPr>
              <w:pStyle w:val="Footer"/>
              <w:spacing w:before="120" w:after="120" w:line="260" w:lineRule="exact"/>
              <w:rPr>
                <w:rFonts w:ascii="Arial" w:hAnsi="Arial" w:cs="Arial"/>
              </w:rPr>
            </w:pPr>
            <w:r w:rsidRPr="002308FD">
              <w:rPr>
                <w:rFonts w:ascii="Arial" w:hAnsi="Arial" w:cs="Arial"/>
              </w:rPr>
              <w:t xml:space="preserve">I understand that OCFS has the authority to direct another course of action should this plan be deemed unsuitable. I understand that I am responsible for notifying OCFS upon the youth’s discharge and for providing a copy of the youth’s discharge plan. This notification will be made to </w:t>
            </w:r>
            <w:hyperlink r:id="rId8" w:history="1">
              <w:r w:rsidRPr="002308FD">
                <w:rPr>
                  <w:rStyle w:val="Hyperlink"/>
                  <w:rFonts w:ascii="Arial" w:hAnsi="Arial" w:cs="Arial"/>
                </w:rPr>
                <w:t>RHY@ocfs.ny.gov</w:t>
              </w:r>
            </w:hyperlink>
            <w:r w:rsidRPr="002308FD">
              <w:rPr>
                <w:rFonts w:ascii="Arial" w:hAnsi="Arial" w:cs="Arial"/>
              </w:rPr>
              <w:t xml:space="preserve">.  </w:t>
            </w:r>
          </w:p>
        </w:tc>
      </w:tr>
    </w:tbl>
    <w:p w:rsidR="002308FD" w:rsidRDefault="002308FD" w:rsidP="00C45EB5">
      <w:pPr>
        <w:spacing w:after="0" w:line="240" w:lineRule="auto"/>
        <w:jc w:val="center"/>
        <w:rPr>
          <w:b/>
          <w:sz w:val="24"/>
        </w:rPr>
      </w:pPr>
    </w:p>
    <w:p w:rsidR="002308FD" w:rsidRDefault="002308FD">
      <w:pPr>
        <w:rPr>
          <w:b/>
          <w:sz w:val="24"/>
        </w:rPr>
      </w:pPr>
      <w:r>
        <w:rPr>
          <w:b/>
          <w:sz w:val="24"/>
        </w:rPr>
        <w:br w:type="page"/>
      </w:r>
    </w:p>
    <w:p w:rsidR="002308FD" w:rsidRDefault="002308FD" w:rsidP="002308FD">
      <w:pPr>
        <w:jc w:val="center"/>
        <w:rPr>
          <w:rFonts w:ascii="Arial" w:hAnsi="Arial" w:cs="Arial"/>
          <w:b/>
        </w:rPr>
      </w:pPr>
    </w:p>
    <w:p w:rsidR="002308FD" w:rsidRPr="002308FD" w:rsidRDefault="002308FD" w:rsidP="002308FD">
      <w:pPr>
        <w:spacing w:after="0" w:line="240" w:lineRule="auto"/>
        <w:jc w:val="center"/>
        <w:rPr>
          <w:rFonts w:ascii="Arial" w:hAnsi="Arial" w:cs="Arial"/>
          <w:b/>
          <w:caps/>
          <w:sz w:val="24"/>
        </w:rPr>
      </w:pPr>
      <w:r w:rsidRPr="002308FD">
        <w:rPr>
          <w:rFonts w:ascii="Arial" w:hAnsi="Arial" w:cs="Arial"/>
          <w:b/>
          <w:caps/>
          <w:sz w:val="24"/>
        </w:rPr>
        <w:t xml:space="preserve">Instructions on how to complete the </w:t>
      </w:r>
    </w:p>
    <w:p w:rsidR="002308FD" w:rsidRPr="002308FD" w:rsidRDefault="002308FD" w:rsidP="002308FD">
      <w:pPr>
        <w:spacing w:after="0" w:line="240" w:lineRule="auto"/>
        <w:jc w:val="center"/>
        <w:rPr>
          <w:rFonts w:ascii="Arial" w:hAnsi="Arial" w:cs="Arial"/>
          <w:b/>
          <w:sz w:val="24"/>
        </w:rPr>
      </w:pPr>
      <w:r w:rsidRPr="002308FD">
        <w:rPr>
          <w:rFonts w:ascii="Arial" w:hAnsi="Arial" w:cs="Arial"/>
          <w:b/>
          <w:sz w:val="24"/>
        </w:rPr>
        <w:t xml:space="preserve">NOTIFICATION TO OCFS </w:t>
      </w:r>
    </w:p>
    <w:p w:rsidR="002308FD" w:rsidRPr="002308FD" w:rsidRDefault="002308FD" w:rsidP="002308FD">
      <w:pPr>
        <w:spacing w:after="0" w:line="240" w:lineRule="auto"/>
        <w:jc w:val="center"/>
        <w:rPr>
          <w:rFonts w:ascii="Arial" w:hAnsi="Arial" w:cs="Arial"/>
          <w:b/>
          <w:sz w:val="24"/>
        </w:rPr>
      </w:pPr>
      <w:r w:rsidRPr="002308FD">
        <w:rPr>
          <w:rFonts w:ascii="Arial" w:hAnsi="Arial" w:cs="Arial"/>
          <w:b/>
          <w:sz w:val="24"/>
        </w:rPr>
        <w:t xml:space="preserve">OF AN EXTENTDED LENGTH OF STAY IN A </w:t>
      </w:r>
      <w:r w:rsidR="00133128" w:rsidRPr="00133128">
        <w:rPr>
          <w:rFonts w:ascii="Arial" w:hAnsi="Arial" w:cs="Arial"/>
          <w:b/>
          <w:sz w:val="24"/>
        </w:rPr>
        <w:t xml:space="preserve">RESIDENTIAL </w:t>
      </w:r>
      <w:r w:rsidRPr="002308FD">
        <w:rPr>
          <w:rFonts w:ascii="Arial" w:hAnsi="Arial" w:cs="Arial"/>
          <w:b/>
          <w:sz w:val="24"/>
        </w:rPr>
        <w:t xml:space="preserve">RHY PROGRAM </w:t>
      </w:r>
    </w:p>
    <w:p w:rsidR="002308FD" w:rsidRPr="002308FD" w:rsidRDefault="002308FD" w:rsidP="002308FD">
      <w:pPr>
        <w:spacing w:after="0" w:line="240" w:lineRule="auto"/>
        <w:jc w:val="center"/>
        <w:rPr>
          <w:rFonts w:ascii="Arial" w:hAnsi="Arial" w:cs="Arial"/>
          <w:b/>
          <w:sz w:val="24"/>
        </w:rPr>
      </w:pPr>
    </w:p>
    <w:p w:rsidR="002308FD" w:rsidRPr="002308FD" w:rsidRDefault="002308FD" w:rsidP="002308FD">
      <w:pPr>
        <w:pStyle w:val="ListParagraph"/>
        <w:numPr>
          <w:ilvl w:val="0"/>
          <w:numId w:val="2"/>
        </w:numPr>
        <w:spacing w:after="0" w:line="240" w:lineRule="auto"/>
        <w:rPr>
          <w:rFonts w:ascii="Arial" w:hAnsi="Arial" w:cs="Arial"/>
        </w:rPr>
      </w:pPr>
      <w:r w:rsidRPr="002308FD">
        <w:rPr>
          <w:rFonts w:ascii="Arial" w:hAnsi="Arial" w:cs="Arial"/>
        </w:rPr>
        <w:t>Legibly enter the following information.</w:t>
      </w:r>
    </w:p>
    <w:p w:rsidR="002308FD" w:rsidRPr="00103A53" w:rsidRDefault="002308FD" w:rsidP="002308FD">
      <w:pPr>
        <w:pStyle w:val="ListParagraph"/>
        <w:numPr>
          <w:ilvl w:val="1"/>
          <w:numId w:val="2"/>
        </w:numPr>
        <w:spacing w:before="60" w:after="60" w:line="240" w:lineRule="auto"/>
        <w:contextualSpacing w:val="0"/>
        <w:rPr>
          <w:rFonts w:ascii="Arial" w:hAnsi="Arial" w:cs="Arial"/>
        </w:rPr>
      </w:pPr>
      <w:r w:rsidRPr="002308FD">
        <w:rPr>
          <w:rFonts w:ascii="Arial" w:hAnsi="Arial" w:cs="Arial"/>
          <w:b/>
        </w:rPr>
        <w:t>Date:</w:t>
      </w:r>
      <w:r w:rsidRPr="00103A53">
        <w:rPr>
          <w:rFonts w:ascii="Arial" w:hAnsi="Arial" w:cs="Arial"/>
        </w:rPr>
        <w:t xml:space="preserve"> </w:t>
      </w:r>
      <w:r w:rsidR="00133128">
        <w:rPr>
          <w:rFonts w:ascii="Arial" w:hAnsi="Arial" w:cs="Arial"/>
        </w:rPr>
        <w:t xml:space="preserve">The </w:t>
      </w:r>
      <w:r w:rsidRPr="00103A53">
        <w:rPr>
          <w:rFonts w:ascii="Arial" w:hAnsi="Arial" w:cs="Arial"/>
        </w:rPr>
        <w:t>date notification is submitted</w:t>
      </w:r>
    </w:p>
    <w:p w:rsidR="002308FD" w:rsidRPr="00103A53" w:rsidRDefault="002308FD" w:rsidP="002308FD">
      <w:pPr>
        <w:pStyle w:val="ListParagraph"/>
        <w:numPr>
          <w:ilvl w:val="1"/>
          <w:numId w:val="2"/>
        </w:numPr>
        <w:spacing w:before="60" w:after="60" w:line="240" w:lineRule="auto"/>
        <w:contextualSpacing w:val="0"/>
        <w:rPr>
          <w:rFonts w:ascii="Arial" w:hAnsi="Arial" w:cs="Arial"/>
          <w:color w:val="FF0000"/>
        </w:rPr>
      </w:pPr>
      <w:r w:rsidRPr="002308FD">
        <w:rPr>
          <w:rFonts w:ascii="Arial" w:hAnsi="Arial" w:cs="Arial"/>
          <w:b/>
        </w:rPr>
        <w:t>From:</w:t>
      </w:r>
      <w:r w:rsidRPr="00070C4D">
        <w:rPr>
          <w:rFonts w:ascii="Arial" w:hAnsi="Arial" w:cs="Arial"/>
        </w:rPr>
        <w:t xml:space="preserve"> </w:t>
      </w:r>
      <w:r w:rsidR="00133128">
        <w:rPr>
          <w:rFonts w:ascii="Arial" w:hAnsi="Arial" w:cs="Arial"/>
        </w:rPr>
        <w:t>The n</w:t>
      </w:r>
      <w:r w:rsidRPr="00070C4D">
        <w:rPr>
          <w:rFonts w:ascii="Arial" w:hAnsi="Arial" w:cs="Arial"/>
        </w:rPr>
        <w:t xml:space="preserve">ame of </w:t>
      </w:r>
      <w:r w:rsidR="00133128">
        <w:rPr>
          <w:rFonts w:ascii="Arial" w:hAnsi="Arial" w:cs="Arial"/>
        </w:rPr>
        <w:t xml:space="preserve">the </w:t>
      </w:r>
      <w:r w:rsidRPr="00070C4D">
        <w:rPr>
          <w:rFonts w:ascii="Arial" w:hAnsi="Arial" w:cs="Arial"/>
        </w:rPr>
        <w:t xml:space="preserve">RHY </w:t>
      </w:r>
      <w:r w:rsidR="00133128">
        <w:rPr>
          <w:rFonts w:ascii="Arial" w:hAnsi="Arial" w:cs="Arial"/>
        </w:rPr>
        <w:t>s</w:t>
      </w:r>
      <w:r w:rsidRPr="00070C4D">
        <w:rPr>
          <w:rFonts w:ascii="Arial" w:hAnsi="Arial" w:cs="Arial"/>
        </w:rPr>
        <w:t xml:space="preserve">ervices </w:t>
      </w:r>
      <w:r w:rsidR="00133128">
        <w:rPr>
          <w:rFonts w:ascii="Arial" w:hAnsi="Arial" w:cs="Arial"/>
        </w:rPr>
        <w:t>c</w:t>
      </w:r>
      <w:r w:rsidRPr="00070C4D">
        <w:rPr>
          <w:rFonts w:ascii="Arial" w:hAnsi="Arial" w:cs="Arial"/>
        </w:rPr>
        <w:t>oordinator or designee as included in the municipality’s CFSP</w:t>
      </w:r>
    </w:p>
    <w:p w:rsidR="002308FD" w:rsidRPr="00103A53" w:rsidRDefault="002308FD" w:rsidP="002308FD">
      <w:pPr>
        <w:pStyle w:val="ListParagraph"/>
        <w:numPr>
          <w:ilvl w:val="1"/>
          <w:numId w:val="2"/>
        </w:numPr>
        <w:spacing w:before="60" w:after="60" w:line="240" w:lineRule="auto"/>
        <w:contextualSpacing w:val="0"/>
        <w:rPr>
          <w:rFonts w:ascii="Arial" w:hAnsi="Arial" w:cs="Arial"/>
          <w:color w:val="FF0000"/>
        </w:rPr>
      </w:pPr>
      <w:r w:rsidRPr="002308FD">
        <w:rPr>
          <w:rFonts w:ascii="Arial" w:hAnsi="Arial" w:cs="Arial"/>
          <w:b/>
        </w:rPr>
        <w:t>Organization:</w:t>
      </w:r>
      <w:r>
        <w:rPr>
          <w:rFonts w:ascii="Arial" w:hAnsi="Arial" w:cs="Arial"/>
        </w:rPr>
        <w:t xml:space="preserve"> </w:t>
      </w:r>
      <w:r w:rsidR="00133128">
        <w:rPr>
          <w:rFonts w:ascii="Arial" w:hAnsi="Arial" w:cs="Arial"/>
        </w:rPr>
        <w:t xml:space="preserve">The </w:t>
      </w:r>
      <w:r>
        <w:rPr>
          <w:rFonts w:ascii="Arial" w:hAnsi="Arial" w:cs="Arial"/>
        </w:rPr>
        <w:t>organization or agency th</w:t>
      </w:r>
      <w:r w:rsidR="00133128">
        <w:rPr>
          <w:rFonts w:ascii="Arial" w:hAnsi="Arial" w:cs="Arial"/>
        </w:rPr>
        <w:t>at the</w:t>
      </w:r>
      <w:r>
        <w:rPr>
          <w:rFonts w:ascii="Arial" w:hAnsi="Arial" w:cs="Arial"/>
        </w:rPr>
        <w:t xml:space="preserve"> person </w:t>
      </w:r>
      <w:r w:rsidR="00133128">
        <w:rPr>
          <w:rFonts w:ascii="Arial" w:hAnsi="Arial" w:cs="Arial"/>
        </w:rPr>
        <w:t xml:space="preserve">who is </w:t>
      </w:r>
      <w:r>
        <w:rPr>
          <w:rFonts w:ascii="Arial" w:hAnsi="Arial" w:cs="Arial"/>
        </w:rPr>
        <w:t>submitting the notification represents</w:t>
      </w:r>
    </w:p>
    <w:p w:rsidR="002308FD" w:rsidRPr="00445596" w:rsidRDefault="002308FD" w:rsidP="002308FD">
      <w:pPr>
        <w:pStyle w:val="ListParagraph"/>
        <w:numPr>
          <w:ilvl w:val="1"/>
          <w:numId w:val="2"/>
        </w:numPr>
        <w:spacing w:before="60" w:after="60" w:line="240" w:lineRule="auto"/>
        <w:contextualSpacing w:val="0"/>
        <w:rPr>
          <w:rFonts w:ascii="Arial" w:hAnsi="Arial" w:cs="Arial"/>
          <w:color w:val="FF0000"/>
        </w:rPr>
      </w:pPr>
      <w:r w:rsidRPr="002308FD">
        <w:rPr>
          <w:rFonts w:ascii="Arial" w:hAnsi="Arial" w:cs="Arial"/>
          <w:b/>
        </w:rPr>
        <w:t>CC:</w:t>
      </w:r>
      <w:r>
        <w:rPr>
          <w:rFonts w:ascii="Arial" w:hAnsi="Arial" w:cs="Arial"/>
        </w:rPr>
        <w:t xml:space="preserve"> </w:t>
      </w:r>
      <w:r w:rsidR="00133128">
        <w:rPr>
          <w:rFonts w:ascii="Arial" w:hAnsi="Arial" w:cs="Arial"/>
        </w:rPr>
        <w:t>Notify</w:t>
      </w:r>
      <w:r>
        <w:rPr>
          <w:rFonts w:ascii="Arial" w:hAnsi="Arial" w:cs="Arial"/>
        </w:rPr>
        <w:t xml:space="preserve"> other partners as </w:t>
      </w:r>
      <w:r w:rsidRPr="00070C4D">
        <w:rPr>
          <w:rFonts w:ascii="Arial" w:hAnsi="Arial" w:cs="Arial"/>
        </w:rPr>
        <w:t>appropriate</w:t>
      </w:r>
      <w:r>
        <w:rPr>
          <w:rFonts w:ascii="Arial" w:hAnsi="Arial" w:cs="Arial"/>
        </w:rPr>
        <w:t xml:space="preserve"> and permissible </w:t>
      </w:r>
      <w:r w:rsidR="00133128">
        <w:rPr>
          <w:rFonts w:ascii="Arial" w:hAnsi="Arial" w:cs="Arial"/>
        </w:rPr>
        <w:t>while</w:t>
      </w:r>
      <w:r>
        <w:rPr>
          <w:rFonts w:ascii="Arial" w:hAnsi="Arial" w:cs="Arial"/>
        </w:rPr>
        <w:t xml:space="preserve"> respect</w:t>
      </w:r>
      <w:r w:rsidR="00133128">
        <w:rPr>
          <w:rFonts w:ascii="Arial" w:hAnsi="Arial" w:cs="Arial"/>
        </w:rPr>
        <w:t xml:space="preserve">ing the </w:t>
      </w:r>
      <w:r>
        <w:rPr>
          <w:rFonts w:ascii="Arial" w:hAnsi="Arial" w:cs="Arial"/>
        </w:rPr>
        <w:t>youth’s confidentiality</w:t>
      </w:r>
      <w:r w:rsidRPr="00070C4D">
        <w:rPr>
          <w:rFonts w:ascii="Arial" w:hAnsi="Arial" w:cs="Arial"/>
        </w:rPr>
        <w:t xml:space="preserve">. OCFS recommends including the </w:t>
      </w:r>
      <w:r w:rsidR="00133128">
        <w:rPr>
          <w:rFonts w:ascii="Arial" w:hAnsi="Arial" w:cs="Arial"/>
        </w:rPr>
        <w:t>m</w:t>
      </w:r>
      <w:r w:rsidRPr="00070C4D">
        <w:rPr>
          <w:rFonts w:ascii="Arial" w:hAnsi="Arial" w:cs="Arial"/>
        </w:rPr>
        <w:t xml:space="preserve">unicipal </w:t>
      </w:r>
      <w:r w:rsidR="00133128">
        <w:rPr>
          <w:rFonts w:ascii="Arial" w:hAnsi="Arial" w:cs="Arial"/>
        </w:rPr>
        <w:t>y</w:t>
      </w:r>
      <w:r w:rsidRPr="00070C4D">
        <w:rPr>
          <w:rFonts w:ascii="Arial" w:hAnsi="Arial" w:cs="Arial"/>
        </w:rPr>
        <w:t xml:space="preserve">outh </w:t>
      </w:r>
      <w:r w:rsidR="00133128">
        <w:rPr>
          <w:rFonts w:ascii="Arial" w:hAnsi="Arial" w:cs="Arial"/>
        </w:rPr>
        <w:t>b</w:t>
      </w:r>
      <w:r w:rsidRPr="00070C4D">
        <w:rPr>
          <w:rFonts w:ascii="Arial" w:hAnsi="Arial" w:cs="Arial"/>
        </w:rPr>
        <w:t xml:space="preserve">ureau </w:t>
      </w:r>
      <w:r w:rsidR="00133128">
        <w:rPr>
          <w:rFonts w:ascii="Arial" w:hAnsi="Arial" w:cs="Arial"/>
        </w:rPr>
        <w:t>d</w:t>
      </w:r>
      <w:r w:rsidRPr="00070C4D">
        <w:rPr>
          <w:rFonts w:ascii="Arial" w:hAnsi="Arial" w:cs="Arial"/>
        </w:rPr>
        <w:t xml:space="preserve">irector, </w:t>
      </w:r>
      <w:r w:rsidR="00133128">
        <w:rPr>
          <w:rFonts w:ascii="Arial" w:hAnsi="Arial" w:cs="Arial"/>
        </w:rPr>
        <w:t xml:space="preserve">the </w:t>
      </w:r>
      <w:r w:rsidRPr="00070C4D">
        <w:rPr>
          <w:rFonts w:ascii="Arial" w:hAnsi="Arial" w:cs="Arial"/>
        </w:rPr>
        <w:t xml:space="preserve">OCFS </w:t>
      </w:r>
      <w:r w:rsidR="00133128">
        <w:rPr>
          <w:rFonts w:ascii="Arial" w:hAnsi="Arial" w:cs="Arial"/>
        </w:rPr>
        <w:t>r</w:t>
      </w:r>
      <w:r w:rsidRPr="00070C4D">
        <w:rPr>
          <w:rFonts w:ascii="Arial" w:hAnsi="Arial" w:cs="Arial"/>
        </w:rPr>
        <w:t xml:space="preserve">egional </w:t>
      </w:r>
      <w:r w:rsidR="00133128">
        <w:rPr>
          <w:rFonts w:ascii="Arial" w:hAnsi="Arial" w:cs="Arial"/>
        </w:rPr>
        <w:t>o</w:t>
      </w:r>
      <w:r w:rsidRPr="00070C4D">
        <w:rPr>
          <w:rFonts w:ascii="Arial" w:hAnsi="Arial" w:cs="Arial"/>
        </w:rPr>
        <w:t>ffice,</w:t>
      </w:r>
      <w:r>
        <w:rPr>
          <w:rFonts w:ascii="Arial" w:hAnsi="Arial" w:cs="Arial"/>
        </w:rPr>
        <w:t xml:space="preserve"> and</w:t>
      </w:r>
      <w:r w:rsidRPr="00070C4D">
        <w:rPr>
          <w:rFonts w:ascii="Arial" w:hAnsi="Arial" w:cs="Arial"/>
        </w:rPr>
        <w:t xml:space="preserve"> </w:t>
      </w:r>
      <w:r w:rsidR="00133128">
        <w:rPr>
          <w:rFonts w:ascii="Arial" w:hAnsi="Arial" w:cs="Arial"/>
        </w:rPr>
        <w:t>if applicable, the municipality’s</w:t>
      </w:r>
      <w:r w:rsidRPr="00070C4D">
        <w:rPr>
          <w:rFonts w:ascii="Arial" w:hAnsi="Arial" w:cs="Arial"/>
          <w:b/>
        </w:rPr>
        <w:t xml:space="preserve"> </w:t>
      </w:r>
      <w:r w:rsidRPr="00070C4D">
        <w:rPr>
          <w:rFonts w:ascii="Arial" w:hAnsi="Arial" w:cs="Arial"/>
        </w:rPr>
        <w:t xml:space="preserve">RHY </w:t>
      </w:r>
      <w:r w:rsidR="00133128">
        <w:rPr>
          <w:rFonts w:ascii="Arial" w:hAnsi="Arial" w:cs="Arial"/>
        </w:rPr>
        <w:t>s</w:t>
      </w:r>
      <w:r w:rsidRPr="00070C4D">
        <w:rPr>
          <w:rFonts w:ascii="Arial" w:hAnsi="Arial" w:cs="Arial"/>
        </w:rPr>
        <w:t>ervice</w:t>
      </w:r>
      <w:r>
        <w:rPr>
          <w:rFonts w:ascii="Arial" w:hAnsi="Arial" w:cs="Arial"/>
        </w:rPr>
        <w:t xml:space="preserve"> </w:t>
      </w:r>
      <w:r w:rsidR="00133128">
        <w:rPr>
          <w:rFonts w:ascii="Arial" w:hAnsi="Arial" w:cs="Arial"/>
        </w:rPr>
        <w:t>coordinator</w:t>
      </w:r>
      <w:r>
        <w:rPr>
          <w:rFonts w:ascii="Arial" w:hAnsi="Arial" w:cs="Arial"/>
        </w:rPr>
        <w:t>.</w:t>
      </w:r>
    </w:p>
    <w:p w:rsidR="002308FD" w:rsidRPr="002308FD" w:rsidRDefault="002308FD" w:rsidP="002308FD">
      <w:pPr>
        <w:pStyle w:val="ListParagraph"/>
        <w:numPr>
          <w:ilvl w:val="1"/>
          <w:numId w:val="2"/>
        </w:numPr>
        <w:spacing w:before="60" w:after="60" w:line="240" w:lineRule="auto"/>
        <w:contextualSpacing w:val="0"/>
        <w:rPr>
          <w:rFonts w:ascii="Arial" w:hAnsi="Arial" w:cs="Arial"/>
          <w:color w:val="FF0000"/>
        </w:rPr>
      </w:pPr>
      <w:r w:rsidRPr="002308FD">
        <w:rPr>
          <w:rFonts w:ascii="Arial" w:hAnsi="Arial" w:cs="Arial"/>
          <w:b/>
        </w:rPr>
        <w:t>Municipality:</w:t>
      </w:r>
      <w:r>
        <w:rPr>
          <w:rFonts w:ascii="Arial" w:hAnsi="Arial" w:cs="Arial"/>
        </w:rPr>
        <w:t xml:space="preserve"> </w:t>
      </w:r>
      <w:r w:rsidR="00133128">
        <w:rPr>
          <w:rFonts w:ascii="Arial" w:hAnsi="Arial" w:cs="Arial"/>
        </w:rPr>
        <w:t>T</w:t>
      </w:r>
      <w:r>
        <w:rPr>
          <w:rFonts w:ascii="Arial" w:hAnsi="Arial" w:cs="Arial"/>
        </w:rPr>
        <w:t xml:space="preserve">he county or municipality on whose behalf the notification is </w:t>
      </w:r>
      <w:r w:rsidR="00133128">
        <w:rPr>
          <w:rFonts w:ascii="Arial" w:hAnsi="Arial" w:cs="Arial"/>
        </w:rPr>
        <w:t xml:space="preserve">being </w:t>
      </w:r>
      <w:r>
        <w:rPr>
          <w:rFonts w:ascii="Arial" w:hAnsi="Arial" w:cs="Arial"/>
        </w:rPr>
        <w:t>made</w:t>
      </w:r>
    </w:p>
    <w:p w:rsidR="002308FD" w:rsidRPr="002308FD" w:rsidRDefault="002308FD" w:rsidP="002308FD">
      <w:pPr>
        <w:pStyle w:val="ListParagraph"/>
        <w:numPr>
          <w:ilvl w:val="0"/>
          <w:numId w:val="2"/>
        </w:numPr>
        <w:spacing w:before="120" w:after="0" w:line="240" w:lineRule="auto"/>
        <w:contextualSpacing w:val="0"/>
        <w:rPr>
          <w:rFonts w:ascii="Arial" w:hAnsi="Arial" w:cs="Arial"/>
        </w:rPr>
      </w:pPr>
      <w:r w:rsidRPr="002308FD">
        <w:rPr>
          <w:rFonts w:ascii="Arial" w:hAnsi="Arial" w:cs="Arial"/>
        </w:rPr>
        <w:t>Using the check boxes provided, indicate the purpose of this notification.</w:t>
      </w:r>
    </w:p>
    <w:p w:rsidR="002308FD" w:rsidRPr="002308FD" w:rsidRDefault="002308FD" w:rsidP="002308FD">
      <w:pPr>
        <w:pStyle w:val="ListParagraph"/>
        <w:numPr>
          <w:ilvl w:val="0"/>
          <w:numId w:val="2"/>
        </w:numPr>
        <w:spacing w:before="120" w:after="0" w:line="240" w:lineRule="auto"/>
        <w:contextualSpacing w:val="0"/>
        <w:rPr>
          <w:rFonts w:ascii="Arial" w:hAnsi="Arial" w:cs="Arial"/>
        </w:rPr>
      </w:pPr>
      <w:r w:rsidRPr="002308FD">
        <w:rPr>
          <w:rFonts w:ascii="Arial" w:hAnsi="Arial" w:cs="Arial"/>
        </w:rPr>
        <w:t>Using the fillable fields embedded in the template text, please provide the information as required in policies 19-OCFS-ADM-</w:t>
      </w:r>
      <w:r w:rsidR="002412BF">
        <w:rPr>
          <w:rFonts w:ascii="Arial" w:hAnsi="Arial" w:cs="Arial"/>
        </w:rPr>
        <w:t>05</w:t>
      </w:r>
      <w:r w:rsidRPr="002308FD">
        <w:rPr>
          <w:rFonts w:ascii="Arial" w:hAnsi="Arial" w:cs="Arial"/>
        </w:rPr>
        <w:t xml:space="preserve"> or 19-OCFS-ADM-</w:t>
      </w:r>
      <w:r w:rsidR="002412BF">
        <w:rPr>
          <w:rFonts w:ascii="Arial" w:hAnsi="Arial" w:cs="Arial"/>
        </w:rPr>
        <w:t>06</w:t>
      </w:r>
      <w:r w:rsidRPr="002308FD">
        <w:rPr>
          <w:rFonts w:ascii="Arial" w:hAnsi="Arial" w:cs="Arial"/>
        </w:rPr>
        <w:t>.</w:t>
      </w:r>
    </w:p>
    <w:p w:rsidR="00C45EB5" w:rsidRPr="002308FD" w:rsidRDefault="00C45EB5" w:rsidP="00C45EB5">
      <w:pPr>
        <w:spacing w:after="0" w:line="240" w:lineRule="auto"/>
        <w:jc w:val="center"/>
        <w:rPr>
          <w:sz w:val="24"/>
        </w:rPr>
      </w:pPr>
    </w:p>
    <w:sectPr w:rsidR="00C45EB5" w:rsidRPr="002308FD" w:rsidSect="00C45EB5">
      <w:headerReference w:type="default" r:id="rId9"/>
      <w:pgSz w:w="12240" w:h="15840" w:code="1"/>
      <w:pgMar w:top="576" w:right="864" w:bottom="432" w:left="864"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F9E" w:rsidRDefault="006C1F9E" w:rsidP="002308FD">
      <w:pPr>
        <w:spacing w:after="0" w:line="240" w:lineRule="auto"/>
      </w:pPr>
      <w:r>
        <w:separator/>
      </w:r>
    </w:p>
  </w:endnote>
  <w:endnote w:type="continuationSeparator" w:id="0">
    <w:p w:rsidR="006C1F9E" w:rsidRDefault="006C1F9E" w:rsidP="00230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F9E" w:rsidRDefault="006C1F9E" w:rsidP="002308FD">
      <w:pPr>
        <w:spacing w:after="0" w:line="240" w:lineRule="auto"/>
      </w:pPr>
      <w:r>
        <w:separator/>
      </w:r>
    </w:p>
  </w:footnote>
  <w:footnote w:type="continuationSeparator" w:id="0">
    <w:p w:rsidR="006C1F9E" w:rsidRDefault="006C1F9E" w:rsidP="002308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8FD" w:rsidRDefault="002308FD" w:rsidP="002308FD">
    <w:pPr>
      <w:spacing w:after="60" w:line="240" w:lineRule="auto"/>
    </w:pPr>
    <w:r w:rsidRPr="00C45EB5">
      <w:rPr>
        <w:b/>
        <w:sz w:val="14"/>
      </w:rPr>
      <w:t>OCFS-</w:t>
    </w:r>
    <w:r w:rsidR="00484EAF">
      <w:rPr>
        <w:b/>
        <w:sz w:val="14"/>
      </w:rPr>
      <w:t>2133</w:t>
    </w:r>
    <w:r w:rsidRPr="00C45EB5">
      <w:rPr>
        <w:sz w:val="14"/>
      </w:rPr>
      <w:t xml:space="preserve"> (</w:t>
    </w:r>
    <w:r w:rsidR="002412BF">
      <w:rPr>
        <w:sz w:val="14"/>
      </w:rPr>
      <w:t>0</w:t>
    </w:r>
    <w:r w:rsidR="00BB617F">
      <w:rPr>
        <w:sz w:val="14"/>
      </w:rPr>
      <w:t>8</w:t>
    </w:r>
    <w:r w:rsidRPr="00C45EB5">
      <w:rPr>
        <w:sz w:val="14"/>
      </w:rPr>
      <w:t>/2019)</w:t>
    </w:r>
    <w:r>
      <w:rPr>
        <w:sz w:val="14"/>
      </w:rPr>
      <w:t xml:space="preserve">                                                                                                                                                                                                                   </w:t>
    </w:r>
    <w:r w:rsidRPr="002308FD">
      <w:rPr>
        <w:sz w:val="14"/>
      </w:rPr>
      <w:t xml:space="preserve">Page </w:t>
    </w:r>
    <w:r w:rsidRPr="002308FD">
      <w:rPr>
        <w:b/>
        <w:bCs/>
        <w:sz w:val="14"/>
      </w:rPr>
      <w:fldChar w:fldCharType="begin"/>
    </w:r>
    <w:r w:rsidRPr="002308FD">
      <w:rPr>
        <w:b/>
        <w:bCs/>
        <w:sz w:val="14"/>
      </w:rPr>
      <w:instrText xml:space="preserve"> PAGE  \* Arabic  \* MERGEFORMAT </w:instrText>
    </w:r>
    <w:r w:rsidRPr="002308FD">
      <w:rPr>
        <w:b/>
        <w:bCs/>
        <w:sz w:val="14"/>
      </w:rPr>
      <w:fldChar w:fldCharType="separate"/>
    </w:r>
    <w:r w:rsidR="00B0521A">
      <w:rPr>
        <w:b/>
        <w:bCs/>
        <w:noProof/>
        <w:sz w:val="14"/>
      </w:rPr>
      <w:t>2</w:t>
    </w:r>
    <w:r w:rsidRPr="002308FD">
      <w:rPr>
        <w:b/>
        <w:bCs/>
        <w:sz w:val="14"/>
      </w:rPr>
      <w:fldChar w:fldCharType="end"/>
    </w:r>
    <w:r w:rsidRPr="002308FD">
      <w:rPr>
        <w:sz w:val="14"/>
      </w:rPr>
      <w:t xml:space="preserve"> of </w:t>
    </w:r>
    <w:r w:rsidRPr="002308FD">
      <w:rPr>
        <w:b/>
        <w:bCs/>
        <w:sz w:val="14"/>
      </w:rPr>
      <w:fldChar w:fldCharType="begin"/>
    </w:r>
    <w:r w:rsidRPr="002308FD">
      <w:rPr>
        <w:b/>
        <w:bCs/>
        <w:sz w:val="14"/>
      </w:rPr>
      <w:instrText xml:space="preserve"> NUMPAGES  \* Arabic  \* MERGEFORMAT </w:instrText>
    </w:r>
    <w:r w:rsidRPr="002308FD">
      <w:rPr>
        <w:b/>
        <w:bCs/>
        <w:sz w:val="14"/>
      </w:rPr>
      <w:fldChar w:fldCharType="separate"/>
    </w:r>
    <w:r w:rsidR="00B0521A">
      <w:rPr>
        <w:b/>
        <w:bCs/>
        <w:noProof/>
        <w:sz w:val="14"/>
      </w:rPr>
      <w:t>2</w:t>
    </w:r>
    <w:r w:rsidRPr="002308FD">
      <w:rPr>
        <w:b/>
        <w:bCs/>
        <w:sz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C66A94"/>
    <w:multiLevelType w:val="hybridMultilevel"/>
    <w:tmpl w:val="E13A1F16"/>
    <w:lvl w:ilvl="0" w:tplc="04090001">
      <w:start w:val="1"/>
      <w:numFmt w:val="bullet"/>
      <w:lvlText w:val=""/>
      <w:lvlJc w:val="left"/>
      <w:pPr>
        <w:ind w:left="360" w:hanging="360"/>
      </w:pPr>
      <w:rPr>
        <w:rFonts w:ascii="Symbol" w:hAnsi="Symbol" w:hint="default"/>
      </w:rPr>
    </w:lvl>
    <w:lvl w:ilvl="1" w:tplc="D05E3476">
      <w:start w:val="1"/>
      <w:numFmt w:val="bullet"/>
      <w:lvlText w:val="o"/>
      <w:lvlJc w:val="left"/>
      <w:pPr>
        <w:ind w:left="1080" w:hanging="360"/>
      </w:pPr>
      <w:rPr>
        <w:rFonts w:ascii="Courier New" w:hAnsi="Courier New" w:cs="Courier New" w:hint="default"/>
        <w:color w:val="auto"/>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8B077E0"/>
    <w:multiLevelType w:val="hybridMultilevel"/>
    <w:tmpl w:val="1B3C2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FF7A13"/>
    <w:multiLevelType w:val="hybridMultilevel"/>
    <w:tmpl w:val="43B4B56A"/>
    <w:lvl w:ilvl="0" w:tplc="1F50906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1" w:cryptProviderType="rsaAES" w:cryptAlgorithmClass="hash" w:cryptAlgorithmType="typeAny" w:cryptAlgorithmSid="14" w:cryptSpinCount="100000" w:hash="NExoXy0veUl0rKRoEeCQC6+rFqDmvizkL/O+UR9KAkvW30YPrk0J6wlwDcjSVZEwMtPEXMm2Q+a+iMTL1OjGSg==" w:salt="nqR9z8djYJTb9ArC2+wPnw=="/>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EB5"/>
    <w:rsid w:val="00133128"/>
    <w:rsid w:val="002308FD"/>
    <w:rsid w:val="002412BF"/>
    <w:rsid w:val="00463348"/>
    <w:rsid w:val="00484EAF"/>
    <w:rsid w:val="006B2338"/>
    <w:rsid w:val="006C1F9E"/>
    <w:rsid w:val="007A5C1D"/>
    <w:rsid w:val="007B2EC4"/>
    <w:rsid w:val="007C4927"/>
    <w:rsid w:val="00861131"/>
    <w:rsid w:val="008F0DD0"/>
    <w:rsid w:val="00B0521A"/>
    <w:rsid w:val="00BB617F"/>
    <w:rsid w:val="00BF581F"/>
    <w:rsid w:val="00C15C36"/>
    <w:rsid w:val="00C24A82"/>
    <w:rsid w:val="00C45EB5"/>
    <w:rsid w:val="00D20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49D7767-A006-4F53-8A75-96BEB3A7D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B2EC4"/>
  </w:style>
  <w:style w:type="paragraph" w:styleId="Heading1">
    <w:name w:val="heading 1"/>
    <w:basedOn w:val="Normal"/>
    <w:next w:val="Normal"/>
    <w:link w:val="Heading1Char"/>
    <w:uiPriority w:val="9"/>
    <w:qFormat/>
    <w:rsid w:val="007B2EC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2EC4"/>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7B2EC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B2EC4"/>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C45EB5"/>
    <w:rPr>
      <w:color w:val="0563C1" w:themeColor="hyperlink"/>
      <w:u w:val="single"/>
    </w:rPr>
  </w:style>
  <w:style w:type="table" w:styleId="TableGrid">
    <w:name w:val="Table Grid"/>
    <w:basedOn w:val="TableNormal"/>
    <w:uiPriority w:val="59"/>
    <w:rsid w:val="00C45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45EB5"/>
    <w:pPr>
      <w:ind w:left="720"/>
      <w:contextualSpacing/>
    </w:pPr>
  </w:style>
  <w:style w:type="paragraph" w:styleId="Footer">
    <w:name w:val="footer"/>
    <w:basedOn w:val="Normal"/>
    <w:link w:val="FooterChar"/>
    <w:uiPriority w:val="99"/>
    <w:unhideWhenUsed/>
    <w:rsid w:val="008611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1131"/>
  </w:style>
  <w:style w:type="paragraph" w:styleId="Header">
    <w:name w:val="header"/>
    <w:basedOn w:val="Normal"/>
    <w:link w:val="HeaderChar"/>
    <w:uiPriority w:val="99"/>
    <w:unhideWhenUsed/>
    <w:rsid w:val="002308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08FD"/>
  </w:style>
  <w:style w:type="character" w:styleId="FollowedHyperlink">
    <w:name w:val="FollowedHyperlink"/>
    <w:basedOn w:val="DefaultParagraphFont"/>
    <w:uiPriority w:val="99"/>
    <w:semiHidden/>
    <w:unhideWhenUsed/>
    <w:rsid w:val="002308F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HY@ocfs.ny.gov" TargetMode="External"/><Relationship Id="rId3" Type="http://schemas.openxmlformats.org/officeDocument/2006/relationships/settings" Target="settings.xml"/><Relationship Id="rId7" Type="http://schemas.openxmlformats.org/officeDocument/2006/relationships/hyperlink" Target="mailto:RHY@ocfs.ny.gov?subject=Notification%20to%20OCFS%20of%20an%20Extended%20Length%20of%20Stay%20in%20a%20RHY%20Progr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639</Words>
  <Characters>3648</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Jensen, Jackie (OCFS)</dc:creator>
  <cp:keywords/>
  <dc:description/>
  <cp:lastModifiedBy>Hehir, Madeline (OCFS)</cp:lastModifiedBy>
  <cp:revision>2</cp:revision>
  <dcterms:created xsi:type="dcterms:W3CDTF">2019-08-19T17:03:00Z</dcterms:created>
  <dcterms:modified xsi:type="dcterms:W3CDTF">2019-08-19T17:03:00Z</dcterms:modified>
</cp:coreProperties>
</file>